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5BC4" w:rsidRDefault="005E557C" w:rsidP="00CF5BC4">
      <w:pPr>
        <w:pStyle w:val="Nagwek"/>
        <w:tabs>
          <w:tab w:val="clear" w:pos="4536"/>
        </w:tabs>
        <w:jc w:val="right"/>
        <w:rPr>
          <w:sz w:val="24"/>
        </w:rPr>
      </w:pPr>
      <w:bookmarkStart w:id="0" w:name="_GoBack"/>
      <w:bookmarkEnd w:id="0"/>
      <w:r w:rsidRPr="005E557C">
        <w:rPr>
          <w:sz w:val="24"/>
        </w:rPr>
        <w:t>Rzeszów</w:t>
      </w:r>
      <w:r w:rsidR="00CF5BC4">
        <w:rPr>
          <w:sz w:val="24"/>
        </w:rPr>
        <w:t xml:space="preserve"> dnia: </w:t>
      </w:r>
      <w:r w:rsidR="007F7F25">
        <w:rPr>
          <w:sz w:val="24"/>
        </w:rPr>
        <w:t>2019-07-</w:t>
      </w:r>
      <w:r w:rsidR="007163C1">
        <w:rPr>
          <w:sz w:val="24"/>
        </w:rPr>
        <w:t>18</w:t>
      </w:r>
    </w:p>
    <w:p w:rsidR="00CF5BC4" w:rsidRDefault="00CF5BC4" w:rsidP="00CF5BC4">
      <w:pPr>
        <w:pStyle w:val="Nagwek"/>
        <w:tabs>
          <w:tab w:val="clear" w:pos="4536"/>
        </w:tabs>
        <w:jc w:val="right"/>
        <w:rPr>
          <w:b/>
          <w:bCs/>
          <w:sz w:val="24"/>
        </w:rPr>
      </w:pPr>
    </w:p>
    <w:p w:rsidR="00CF5BC4" w:rsidRDefault="00CF5BC4" w:rsidP="00CF5BC4">
      <w:pPr>
        <w:pStyle w:val="Nagwek"/>
        <w:tabs>
          <w:tab w:val="clear" w:pos="4536"/>
        </w:tabs>
        <w:rPr>
          <w:sz w:val="24"/>
        </w:rPr>
      </w:pPr>
      <w:r>
        <w:rPr>
          <w:b/>
          <w:bCs/>
          <w:sz w:val="24"/>
        </w:rPr>
        <w:t xml:space="preserve">Znak sprawy: </w:t>
      </w:r>
      <w:r w:rsidR="005E557C" w:rsidRPr="005E557C">
        <w:rPr>
          <w:b/>
          <w:bCs/>
          <w:sz w:val="24"/>
        </w:rPr>
        <w:t>NA/S/177/2019</w:t>
      </w:r>
      <w:r>
        <w:rPr>
          <w:sz w:val="24"/>
        </w:rPr>
        <w:tab/>
        <w:t xml:space="preserve"> </w:t>
      </w:r>
    </w:p>
    <w:p w:rsidR="00CF5BC4" w:rsidRDefault="00CF5BC4" w:rsidP="00CF5BC4">
      <w:pPr>
        <w:pStyle w:val="ogloszenie"/>
        <w:jc w:val="center"/>
        <w:rPr>
          <w:rFonts w:ascii="Times New Roman" w:hAnsi="Times New Roman"/>
          <w:b/>
          <w:sz w:val="28"/>
          <w:szCs w:val="28"/>
        </w:rPr>
      </w:pPr>
    </w:p>
    <w:p w:rsidR="00CF5BC4" w:rsidRDefault="00CF5BC4" w:rsidP="00CF5BC4">
      <w:pPr>
        <w:pStyle w:val="ogloszenie"/>
        <w:jc w:val="center"/>
        <w:rPr>
          <w:rFonts w:ascii="Times New Roman" w:hAnsi="Times New Roman"/>
          <w:b/>
          <w:sz w:val="28"/>
          <w:szCs w:val="28"/>
        </w:rPr>
      </w:pPr>
    </w:p>
    <w:p w:rsidR="00CF5BC4" w:rsidRDefault="00CF5BC4" w:rsidP="00CF5BC4">
      <w:pPr>
        <w:pStyle w:val="Zwykytekst"/>
        <w:tabs>
          <w:tab w:val="left" w:pos="142"/>
        </w:tabs>
        <w:jc w:val="center"/>
        <w:rPr>
          <w:rFonts w:ascii="Verdana" w:hAnsi="Verdana"/>
          <w:b/>
          <w:sz w:val="28"/>
          <w:szCs w:val="24"/>
        </w:rPr>
      </w:pPr>
      <w:r>
        <w:rPr>
          <w:rFonts w:ascii="Verdana" w:hAnsi="Verdana"/>
          <w:b/>
          <w:sz w:val="28"/>
          <w:szCs w:val="24"/>
        </w:rPr>
        <w:t xml:space="preserve">OGŁOSZENIE O UDZIELENIU ZAMÓWIENIA </w:t>
      </w:r>
      <w:r>
        <w:rPr>
          <w:rFonts w:ascii="Verdana" w:hAnsi="Verdana"/>
          <w:b/>
          <w:sz w:val="28"/>
          <w:szCs w:val="24"/>
        </w:rPr>
        <w:br/>
        <w:t>Z DZIEDZINY NAUKI</w:t>
      </w:r>
    </w:p>
    <w:p w:rsidR="00CF5BC4" w:rsidRDefault="00CF5BC4" w:rsidP="00CF5BC4">
      <w:pPr>
        <w:pStyle w:val="ogloszenie"/>
        <w:jc w:val="center"/>
        <w:rPr>
          <w:rFonts w:ascii="Times New Roman" w:hAnsi="Times New Roman"/>
          <w:b/>
          <w:sz w:val="28"/>
          <w:szCs w:val="28"/>
        </w:rPr>
      </w:pPr>
    </w:p>
    <w:p w:rsidR="00CF5BC4" w:rsidRDefault="00CF5BC4" w:rsidP="00CF5BC4">
      <w:pPr>
        <w:spacing w:line="360" w:lineRule="auto"/>
        <w:rPr>
          <w:color w:val="000000"/>
          <w:sz w:val="16"/>
          <w:szCs w:val="16"/>
        </w:rPr>
      </w:pPr>
    </w:p>
    <w:p w:rsidR="005E557C" w:rsidRPr="005E557C" w:rsidRDefault="005E557C" w:rsidP="00CF5BC4">
      <w:pPr>
        <w:spacing w:line="360" w:lineRule="auto"/>
        <w:rPr>
          <w:b/>
          <w:bCs/>
          <w:color w:val="000000"/>
          <w:sz w:val="24"/>
        </w:rPr>
      </w:pPr>
      <w:r w:rsidRPr="005E557C">
        <w:rPr>
          <w:b/>
          <w:bCs/>
          <w:color w:val="000000"/>
          <w:sz w:val="24"/>
        </w:rPr>
        <w:t>Politechnika Rzeszowska</w:t>
      </w:r>
    </w:p>
    <w:p w:rsidR="00CF5BC4" w:rsidRDefault="005E557C" w:rsidP="00CF5BC4">
      <w:pPr>
        <w:spacing w:line="360" w:lineRule="auto"/>
        <w:rPr>
          <w:b/>
          <w:bCs/>
          <w:color w:val="000000"/>
          <w:sz w:val="24"/>
        </w:rPr>
      </w:pPr>
      <w:r w:rsidRPr="005E557C">
        <w:rPr>
          <w:b/>
          <w:bCs/>
          <w:color w:val="000000"/>
          <w:sz w:val="24"/>
        </w:rPr>
        <w:t>Dział Logistyki i Zamówień Publicznych</w:t>
      </w:r>
      <w:r w:rsidR="00CF5BC4">
        <w:rPr>
          <w:b/>
          <w:bCs/>
          <w:color w:val="000000"/>
          <w:sz w:val="24"/>
        </w:rPr>
        <w:t>,</w:t>
      </w:r>
    </w:p>
    <w:p w:rsidR="00CF5BC4" w:rsidRDefault="005E557C" w:rsidP="00CF5BC4">
      <w:pPr>
        <w:spacing w:line="360" w:lineRule="auto"/>
        <w:rPr>
          <w:color w:val="000000"/>
          <w:sz w:val="24"/>
        </w:rPr>
      </w:pPr>
      <w:r w:rsidRPr="005E557C">
        <w:rPr>
          <w:color w:val="000000"/>
          <w:sz w:val="24"/>
        </w:rPr>
        <w:t>Al. Powstańców Warszawy</w:t>
      </w:r>
      <w:r w:rsidR="00CF5BC4">
        <w:rPr>
          <w:color w:val="000000"/>
          <w:sz w:val="24"/>
        </w:rPr>
        <w:t xml:space="preserve"> </w:t>
      </w:r>
      <w:r w:rsidRPr="005E557C">
        <w:rPr>
          <w:color w:val="000000"/>
          <w:sz w:val="24"/>
        </w:rPr>
        <w:t>12</w:t>
      </w:r>
      <w:r w:rsidR="00CF5BC4">
        <w:rPr>
          <w:color w:val="000000"/>
          <w:sz w:val="24"/>
        </w:rPr>
        <w:t xml:space="preserve"> ,</w:t>
      </w:r>
    </w:p>
    <w:p w:rsidR="00CF5BC4" w:rsidRDefault="005E557C" w:rsidP="00CF5BC4">
      <w:pPr>
        <w:spacing w:line="360" w:lineRule="auto"/>
        <w:rPr>
          <w:color w:val="000000"/>
          <w:sz w:val="24"/>
        </w:rPr>
      </w:pPr>
      <w:r w:rsidRPr="005E557C">
        <w:rPr>
          <w:color w:val="000000"/>
          <w:sz w:val="24"/>
        </w:rPr>
        <w:t>35-959</w:t>
      </w:r>
      <w:r w:rsidR="00CF5BC4">
        <w:rPr>
          <w:color w:val="000000"/>
          <w:sz w:val="24"/>
        </w:rPr>
        <w:t xml:space="preserve"> </w:t>
      </w:r>
      <w:r w:rsidRPr="005E557C">
        <w:rPr>
          <w:color w:val="000000"/>
          <w:sz w:val="24"/>
        </w:rPr>
        <w:t>Rzeszów</w:t>
      </w:r>
    </w:p>
    <w:p w:rsidR="00CF5BC4" w:rsidRDefault="00CF5BC4" w:rsidP="00CF5BC4">
      <w:pPr>
        <w:spacing w:line="360" w:lineRule="auto"/>
        <w:rPr>
          <w:color w:val="000000"/>
          <w:sz w:val="16"/>
          <w:szCs w:val="16"/>
        </w:rPr>
      </w:pPr>
    </w:p>
    <w:p w:rsidR="00CF5BC4" w:rsidRDefault="00CF5BC4" w:rsidP="00CF5BC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W wyniku przeprowadzonego postępowania o udzielenie zamówienia na:</w:t>
      </w:r>
      <w:r w:rsidR="007163C1">
        <w:rPr>
          <w:sz w:val="24"/>
          <w:szCs w:val="24"/>
        </w:rPr>
        <w:t xml:space="preserve"> </w:t>
      </w:r>
      <w:r w:rsidR="005E557C" w:rsidRPr="005E557C">
        <w:rPr>
          <w:b/>
          <w:color w:val="000000"/>
          <w:sz w:val="24"/>
          <w:szCs w:val="24"/>
        </w:rPr>
        <w:t>Szkolenie Tool probing</w:t>
      </w:r>
      <w:r w:rsidR="007163C1">
        <w:rPr>
          <w:sz w:val="24"/>
          <w:szCs w:val="24"/>
        </w:rPr>
        <w:t xml:space="preserve"> </w:t>
      </w:r>
      <w:r>
        <w:rPr>
          <w:sz w:val="24"/>
          <w:szCs w:val="24"/>
        </w:rPr>
        <w:t>informujemy, że w zakończonym postępowaniu udzielono zamówienia Wykonawcy:</w:t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7163C1" w:rsidTr="007163C1">
        <w:trPr>
          <w:trHeight w:val="40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3C1" w:rsidRDefault="007163C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Opis</w:t>
            </w:r>
          </w:p>
        </w:tc>
      </w:tr>
      <w:tr w:rsidR="007163C1" w:rsidTr="007163C1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3C1" w:rsidRDefault="007163C1" w:rsidP="000536E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E557C">
              <w:rPr>
                <w:rFonts w:ascii="Arial" w:hAnsi="Arial" w:cs="Arial"/>
                <w:b/>
                <w:sz w:val="22"/>
                <w:szCs w:val="22"/>
              </w:rPr>
              <w:t>Szkolenie Tool probing</w:t>
            </w:r>
          </w:p>
          <w:p w:rsidR="007163C1" w:rsidRPr="005E557C" w:rsidRDefault="007163C1" w:rsidP="000536E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E557C">
              <w:rPr>
                <w:rFonts w:ascii="Arial" w:hAnsi="Arial" w:cs="Arial"/>
                <w:sz w:val="22"/>
                <w:szCs w:val="22"/>
              </w:rPr>
              <w:t xml:space="preserve">Przedmiotem zamówienia jest szkolenie zatytułowane Toolprobing. Szkolenie obejmuje dwie grupy 16 osobowe w dniach 18 i 19 lipca 2019 roku. Miejsce szkolenia Rzeszów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5E557C">
              <w:rPr>
                <w:rFonts w:ascii="Arial" w:hAnsi="Arial" w:cs="Arial"/>
                <w:sz w:val="22"/>
                <w:szCs w:val="22"/>
              </w:rPr>
              <w:t>w siedzibie Wykonawcy, w przypadku miejsca szkolenia poza Rzeszowem Wykonawca zobowiązany jest zapewnić przejazd i ewentualny nocleg wszystkim uczestnikom szkolenia.</w:t>
            </w:r>
          </w:p>
          <w:p w:rsidR="007163C1" w:rsidRPr="005E557C" w:rsidRDefault="007163C1" w:rsidP="000536E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7163C1" w:rsidRPr="005E557C" w:rsidRDefault="007163C1" w:rsidP="000536E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E557C">
              <w:rPr>
                <w:rFonts w:ascii="Arial" w:hAnsi="Arial" w:cs="Arial"/>
                <w:sz w:val="22"/>
                <w:szCs w:val="22"/>
              </w:rPr>
              <w:t>Zakres usługi: Szkolenie Toolprobing</w:t>
            </w:r>
          </w:p>
          <w:p w:rsidR="007163C1" w:rsidRPr="005E557C" w:rsidRDefault="007163C1" w:rsidP="000536E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E557C">
              <w:rPr>
                <w:rFonts w:ascii="Arial" w:hAnsi="Arial" w:cs="Arial"/>
                <w:sz w:val="22"/>
                <w:szCs w:val="22"/>
              </w:rPr>
              <w:t>Szkolenie w zakresie efektywnego zastosowania systemów pomiaru narzędzi skrawających w przestrzeni obrabiarki CNC</w:t>
            </w:r>
          </w:p>
          <w:p w:rsidR="007163C1" w:rsidRPr="005E557C" w:rsidRDefault="007163C1" w:rsidP="000536E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E557C">
              <w:rPr>
                <w:rFonts w:ascii="Arial" w:hAnsi="Arial" w:cs="Arial"/>
                <w:sz w:val="22"/>
                <w:szCs w:val="22"/>
              </w:rPr>
              <w:t>Warunki realizacji szkolenia</w:t>
            </w:r>
          </w:p>
          <w:p w:rsidR="007163C1" w:rsidRPr="005E557C" w:rsidRDefault="007163C1" w:rsidP="000536E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E557C">
              <w:rPr>
                <w:rFonts w:ascii="Arial" w:hAnsi="Arial" w:cs="Arial"/>
                <w:sz w:val="22"/>
                <w:szCs w:val="22"/>
              </w:rPr>
              <w:t xml:space="preserve">Liczba grup szkoleniowych – 2 grupy </w:t>
            </w:r>
          </w:p>
          <w:p w:rsidR="007163C1" w:rsidRPr="005E557C" w:rsidRDefault="007163C1" w:rsidP="000536E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E557C">
              <w:rPr>
                <w:rFonts w:ascii="Arial" w:hAnsi="Arial" w:cs="Arial"/>
                <w:sz w:val="22"/>
                <w:szCs w:val="22"/>
              </w:rPr>
              <w:t xml:space="preserve">Liczba uczestników 32 (2 grupy po 16 osób) </w:t>
            </w:r>
          </w:p>
          <w:p w:rsidR="007163C1" w:rsidRPr="005E557C" w:rsidRDefault="007163C1" w:rsidP="000536E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E557C">
              <w:rPr>
                <w:rFonts w:ascii="Arial" w:hAnsi="Arial" w:cs="Arial"/>
                <w:sz w:val="22"/>
                <w:szCs w:val="22"/>
              </w:rPr>
              <w:t xml:space="preserve">Liczba godzina kursu 16 h </w:t>
            </w:r>
          </w:p>
          <w:p w:rsidR="007163C1" w:rsidRPr="005E557C" w:rsidRDefault="007163C1" w:rsidP="000536E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E557C">
              <w:rPr>
                <w:rFonts w:ascii="Arial" w:hAnsi="Arial" w:cs="Arial"/>
                <w:sz w:val="22"/>
                <w:szCs w:val="22"/>
              </w:rPr>
              <w:t xml:space="preserve">Forma kursu – sesje ćwiczeń przy komputerach (8h) oraz praktyczna weryfikacja na obrabiarkach CNC (8h) </w:t>
            </w:r>
          </w:p>
          <w:p w:rsidR="007163C1" w:rsidRPr="005E557C" w:rsidRDefault="007163C1" w:rsidP="000536E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E557C">
              <w:rPr>
                <w:rFonts w:ascii="Arial" w:hAnsi="Arial" w:cs="Arial"/>
                <w:sz w:val="22"/>
                <w:szCs w:val="22"/>
              </w:rPr>
              <w:t>Wymogi co do sprzętu na którym będzie realizowane szkolenie</w:t>
            </w:r>
          </w:p>
          <w:p w:rsidR="007163C1" w:rsidRPr="005E557C" w:rsidRDefault="007163C1" w:rsidP="000536E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E557C">
              <w:rPr>
                <w:rFonts w:ascii="Arial" w:hAnsi="Arial" w:cs="Arial"/>
                <w:sz w:val="22"/>
                <w:szCs w:val="22"/>
              </w:rPr>
              <w:t>a) obrabiarka sterowana numeryczni wyposażona w systemy pomiarowe:</w:t>
            </w:r>
          </w:p>
          <w:p w:rsidR="007163C1" w:rsidRPr="005E557C" w:rsidRDefault="007163C1" w:rsidP="000536E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E557C">
              <w:rPr>
                <w:rFonts w:ascii="Arial" w:hAnsi="Arial" w:cs="Arial"/>
                <w:sz w:val="22"/>
                <w:szCs w:val="22"/>
              </w:rPr>
              <w:t>• pomiar bezpośredni wysokości i średnicy narzędzia skrawającego</w:t>
            </w:r>
          </w:p>
          <w:p w:rsidR="007163C1" w:rsidRPr="005E557C" w:rsidRDefault="007163C1" w:rsidP="000536E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E557C">
              <w:rPr>
                <w:rFonts w:ascii="Arial" w:hAnsi="Arial" w:cs="Arial"/>
                <w:sz w:val="22"/>
                <w:szCs w:val="22"/>
              </w:rPr>
              <w:t>- z wykorzystaniem sondy elektrostykowej</w:t>
            </w:r>
          </w:p>
          <w:p w:rsidR="007163C1" w:rsidRPr="005E557C" w:rsidRDefault="007163C1" w:rsidP="000536E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E557C">
              <w:rPr>
                <w:rFonts w:ascii="Arial" w:hAnsi="Arial" w:cs="Arial"/>
                <w:sz w:val="22"/>
                <w:szCs w:val="22"/>
              </w:rPr>
              <w:t>- z wykorzystaniem sondy laserowej</w:t>
            </w:r>
          </w:p>
          <w:p w:rsidR="007163C1" w:rsidRPr="005E557C" w:rsidRDefault="007163C1" w:rsidP="000536E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E557C">
              <w:rPr>
                <w:rFonts w:ascii="Arial" w:hAnsi="Arial" w:cs="Arial"/>
                <w:sz w:val="22"/>
                <w:szCs w:val="22"/>
              </w:rPr>
              <w:t>• pomiar pośredni zużycia narzędzi (poprzez pomiar obróbki ubytkowej) z wykorzystaniem sondy przedmiotowej</w:t>
            </w:r>
          </w:p>
          <w:p w:rsidR="007163C1" w:rsidRPr="005E557C" w:rsidRDefault="007163C1" w:rsidP="000536E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7163C1" w:rsidRPr="005E557C" w:rsidRDefault="007163C1" w:rsidP="000536E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E557C">
              <w:rPr>
                <w:rFonts w:ascii="Arial" w:hAnsi="Arial" w:cs="Arial"/>
                <w:sz w:val="22"/>
                <w:szCs w:val="22"/>
              </w:rPr>
              <w:t>b) makra pomiarowe dedykowane narzędziowym sondom elektrostkowym oraz laserowym</w:t>
            </w:r>
          </w:p>
          <w:p w:rsidR="007163C1" w:rsidRPr="005E557C" w:rsidRDefault="007163C1" w:rsidP="000536E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E557C">
              <w:rPr>
                <w:rFonts w:ascii="Arial" w:hAnsi="Arial" w:cs="Arial"/>
                <w:sz w:val="22"/>
                <w:szCs w:val="22"/>
              </w:rPr>
              <w:t xml:space="preserve">c) oprogramowanie zewnętrzne do wygenerowania i zasymulowania ścieżki narzędzia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5E557C">
              <w:rPr>
                <w:rFonts w:ascii="Arial" w:hAnsi="Arial" w:cs="Arial"/>
                <w:sz w:val="22"/>
                <w:szCs w:val="22"/>
              </w:rPr>
              <w:t>w procesie pomiarowym:</w:t>
            </w:r>
          </w:p>
          <w:p w:rsidR="007163C1" w:rsidRPr="005E557C" w:rsidRDefault="007163C1" w:rsidP="000536E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E557C">
              <w:rPr>
                <w:rFonts w:ascii="Arial" w:hAnsi="Arial" w:cs="Arial"/>
                <w:sz w:val="22"/>
                <w:szCs w:val="22"/>
              </w:rPr>
              <w:t xml:space="preserve">• zaprogramowanie procesu pomiarowego na zewnętrznej stacji roboczej </w:t>
            </w:r>
          </w:p>
          <w:p w:rsidR="007163C1" w:rsidRPr="005E557C" w:rsidRDefault="007163C1" w:rsidP="000536E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E557C">
              <w:rPr>
                <w:rFonts w:ascii="Arial" w:hAnsi="Arial" w:cs="Arial"/>
                <w:sz w:val="22"/>
                <w:szCs w:val="22"/>
              </w:rPr>
              <w:t>• symulacja procesu pomiarowego na stacji roboczej</w:t>
            </w:r>
          </w:p>
          <w:p w:rsidR="007163C1" w:rsidRPr="005E557C" w:rsidRDefault="007163C1" w:rsidP="000536E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7163C1" w:rsidRPr="005E557C" w:rsidRDefault="007163C1" w:rsidP="000536E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E557C">
              <w:rPr>
                <w:rFonts w:ascii="Arial" w:hAnsi="Arial" w:cs="Arial"/>
                <w:sz w:val="22"/>
                <w:szCs w:val="22"/>
              </w:rPr>
              <w:t>Zakres techniczny:</w:t>
            </w:r>
          </w:p>
          <w:p w:rsidR="007163C1" w:rsidRPr="005E557C" w:rsidRDefault="007163C1" w:rsidP="000536E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E557C">
              <w:rPr>
                <w:rFonts w:ascii="Arial" w:hAnsi="Arial" w:cs="Arial"/>
                <w:sz w:val="22"/>
                <w:szCs w:val="22"/>
              </w:rPr>
              <w:t>- systemy pomiarowe:</w:t>
            </w:r>
          </w:p>
          <w:p w:rsidR="007163C1" w:rsidRPr="005E557C" w:rsidRDefault="007163C1" w:rsidP="000536E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E557C">
              <w:rPr>
                <w:rFonts w:ascii="Arial" w:hAnsi="Arial" w:cs="Arial"/>
                <w:sz w:val="22"/>
                <w:szCs w:val="22"/>
              </w:rPr>
              <w:lastRenderedPageBreak/>
              <w:t xml:space="preserve">- rodzaje </w:t>
            </w:r>
          </w:p>
          <w:p w:rsidR="007163C1" w:rsidRPr="005E557C" w:rsidRDefault="007163C1" w:rsidP="000536E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E557C">
              <w:rPr>
                <w:rFonts w:ascii="Arial" w:hAnsi="Arial" w:cs="Arial"/>
                <w:sz w:val="22"/>
                <w:szCs w:val="22"/>
              </w:rPr>
              <w:t xml:space="preserve">- budowa </w:t>
            </w:r>
          </w:p>
          <w:p w:rsidR="007163C1" w:rsidRPr="005E557C" w:rsidRDefault="007163C1" w:rsidP="000536E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E557C">
              <w:rPr>
                <w:rFonts w:ascii="Arial" w:hAnsi="Arial" w:cs="Arial"/>
                <w:sz w:val="22"/>
                <w:szCs w:val="22"/>
              </w:rPr>
              <w:t xml:space="preserve">- zastosowanie </w:t>
            </w:r>
          </w:p>
          <w:p w:rsidR="007163C1" w:rsidRPr="005E557C" w:rsidRDefault="007163C1" w:rsidP="000536E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E557C">
              <w:rPr>
                <w:rFonts w:ascii="Arial" w:hAnsi="Arial" w:cs="Arial"/>
                <w:sz w:val="22"/>
                <w:szCs w:val="22"/>
              </w:rPr>
              <w:t xml:space="preserve">- programowanie pomiaru długości i średnicy narzędzia skrawającego </w:t>
            </w:r>
          </w:p>
          <w:p w:rsidR="007163C1" w:rsidRPr="005E557C" w:rsidRDefault="007163C1" w:rsidP="000536E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E557C">
              <w:rPr>
                <w:rFonts w:ascii="Arial" w:hAnsi="Arial" w:cs="Arial"/>
                <w:sz w:val="22"/>
                <w:szCs w:val="22"/>
              </w:rPr>
              <w:t xml:space="preserve">- automatyczna korekta danych narzędziowych </w:t>
            </w:r>
          </w:p>
          <w:p w:rsidR="007163C1" w:rsidRPr="005E557C" w:rsidRDefault="007163C1" w:rsidP="000536E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E557C">
              <w:rPr>
                <w:rFonts w:ascii="Arial" w:hAnsi="Arial" w:cs="Arial"/>
                <w:sz w:val="22"/>
                <w:szCs w:val="22"/>
              </w:rPr>
              <w:t xml:space="preserve">- bramki kontrolne w programie pomiarowym </w:t>
            </w:r>
          </w:p>
          <w:p w:rsidR="007163C1" w:rsidRPr="005E557C" w:rsidRDefault="007163C1" w:rsidP="000536E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E557C">
              <w:rPr>
                <w:rFonts w:ascii="Arial" w:hAnsi="Arial" w:cs="Arial"/>
                <w:sz w:val="22"/>
                <w:szCs w:val="22"/>
              </w:rPr>
              <w:t xml:space="preserve">- programowanie pomiaru zużycia narzędzia skrawającego poprzez skanowanie </w:t>
            </w:r>
          </w:p>
          <w:p w:rsidR="007163C1" w:rsidRPr="005E557C" w:rsidRDefault="007163C1" w:rsidP="000536E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E557C">
              <w:rPr>
                <w:rFonts w:ascii="Arial" w:hAnsi="Arial" w:cs="Arial"/>
                <w:sz w:val="22"/>
                <w:szCs w:val="22"/>
              </w:rPr>
              <w:t xml:space="preserve">- dokładność, powtarzalność i odtwarzalność pomiarów </w:t>
            </w:r>
          </w:p>
          <w:p w:rsidR="007163C1" w:rsidRPr="005E557C" w:rsidRDefault="007163C1" w:rsidP="000536E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E557C">
              <w:rPr>
                <w:rFonts w:ascii="Arial" w:hAnsi="Arial" w:cs="Arial"/>
                <w:sz w:val="22"/>
                <w:szCs w:val="22"/>
              </w:rPr>
              <w:t xml:space="preserve">- kalibracja i weryfikacja systemów pomiarowych </w:t>
            </w:r>
          </w:p>
          <w:p w:rsidR="007163C1" w:rsidRPr="005E557C" w:rsidRDefault="007163C1" w:rsidP="000536E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E557C">
              <w:rPr>
                <w:rFonts w:ascii="Arial" w:hAnsi="Arial" w:cs="Arial"/>
                <w:sz w:val="22"/>
                <w:szCs w:val="22"/>
              </w:rPr>
              <w:t xml:space="preserve">- weryfikacja doświadczalna opracowanych programów pomiarowych </w:t>
            </w:r>
          </w:p>
          <w:p w:rsidR="007163C1" w:rsidRPr="005E557C" w:rsidRDefault="007163C1" w:rsidP="000536E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E557C">
              <w:rPr>
                <w:rFonts w:ascii="Arial" w:hAnsi="Arial" w:cs="Arial"/>
                <w:sz w:val="22"/>
                <w:szCs w:val="22"/>
              </w:rPr>
              <w:t>- przykłady obróbki materiałów lotniczych, detekcja zużycia narzędzia</w:t>
            </w:r>
          </w:p>
          <w:p w:rsidR="007163C1" w:rsidRPr="005E557C" w:rsidRDefault="007163C1" w:rsidP="000536E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E557C">
              <w:rPr>
                <w:rFonts w:ascii="Arial" w:hAnsi="Arial" w:cs="Arial"/>
                <w:sz w:val="22"/>
                <w:szCs w:val="22"/>
              </w:rPr>
              <w:t>Cena zawiera niezbędne materiały eksploatacyjne do przeprowadzenia prezentacji doświadczalnych takie jak :</w:t>
            </w:r>
          </w:p>
          <w:p w:rsidR="007163C1" w:rsidRPr="005E557C" w:rsidRDefault="007163C1" w:rsidP="000536E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E557C">
              <w:rPr>
                <w:rFonts w:ascii="Arial" w:hAnsi="Arial" w:cs="Arial"/>
                <w:sz w:val="22"/>
                <w:szCs w:val="22"/>
              </w:rPr>
              <w:t>Półfabrykaty z materiałów lotniczych (stop tytanu Ti6Al-4V oraz Inconel 718).Węglikowe narzędzia skrawające (Frezy trzpieniowe, kuliste, wiertła, narzędzia płytkowe składane)</w:t>
            </w:r>
          </w:p>
          <w:p w:rsidR="007163C1" w:rsidRDefault="007163C1" w:rsidP="000536E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E557C">
              <w:rPr>
                <w:rFonts w:ascii="Arial" w:hAnsi="Arial" w:cs="Arial"/>
                <w:sz w:val="22"/>
                <w:szCs w:val="22"/>
              </w:rPr>
              <w:t>Szkolenie zakończone certyfikatem potwierdzającym uczestnictwo.</w:t>
            </w:r>
          </w:p>
          <w:p w:rsidR="007163C1" w:rsidRDefault="007163C1" w:rsidP="000536E1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CPV: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5E557C">
              <w:rPr>
                <w:rFonts w:ascii="Arial" w:hAnsi="Arial" w:cs="Arial"/>
                <w:sz w:val="22"/>
                <w:szCs w:val="22"/>
                <w:lang w:val="en-US"/>
              </w:rPr>
              <w:t>80531000-5 - Usługi szkolenia przemysłowego i technicznego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</w:p>
        </w:tc>
      </w:tr>
    </w:tbl>
    <w:p w:rsidR="00CF5BC4" w:rsidRDefault="00CF5BC4" w:rsidP="00CF5BC4">
      <w:pPr>
        <w:rPr>
          <w:sz w:val="24"/>
          <w:szCs w:val="24"/>
        </w:rPr>
      </w:pPr>
    </w:p>
    <w:tbl>
      <w:tblPr>
        <w:tblW w:w="9396" w:type="dxa"/>
        <w:tblInd w:w="-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96"/>
      </w:tblGrid>
      <w:tr w:rsidR="007163C1" w:rsidTr="000536E1">
        <w:trPr>
          <w:cantSplit/>
        </w:trPr>
        <w:tc>
          <w:tcPr>
            <w:tcW w:w="9396" w:type="dxa"/>
          </w:tcPr>
          <w:p w:rsidR="007163C1" w:rsidRDefault="007163C1" w:rsidP="000536E1">
            <w:pPr>
              <w:pStyle w:val="Zwykytekst"/>
              <w:ind w:left="24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163C1" w:rsidRPr="007163C1" w:rsidRDefault="007163C1" w:rsidP="000536E1">
            <w:pPr>
              <w:pStyle w:val="Zwykytekst"/>
              <w:ind w:left="24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63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RENISHAW SP. Z O.O.</w:t>
            </w:r>
          </w:p>
          <w:p w:rsidR="007163C1" w:rsidRPr="007163C1" w:rsidRDefault="007163C1" w:rsidP="000536E1">
            <w:pPr>
              <w:pStyle w:val="Zwykytekst"/>
              <w:ind w:left="24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63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ul. Szyszkowa 34 </w:t>
            </w:r>
          </w:p>
          <w:p w:rsidR="007163C1" w:rsidRPr="007163C1" w:rsidRDefault="007163C1" w:rsidP="000536E1">
            <w:pPr>
              <w:pStyle w:val="Zwykytekst"/>
              <w:ind w:left="24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63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02-285 Warszawa</w:t>
            </w:r>
          </w:p>
          <w:p w:rsidR="007163C1" w:rsidRDefault="007163C1" w:rsidP="000536E1">
            <w:pPr>
              <w:spacing w:line="360" w:lineRule="auto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</w:rPr>
              <w:t>Cena oferty –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9 800,00 zł</w:t>
            </w:r>
          </w:p>
          <w:p w:rsidR="007163C1" w:rsidRPr="00A851D2" w:rsidRDefault="007163C1" w:rsidP="000536E1">
            <w:pPr>
              <w:spacing w:before="120" w:after="120"/>
              <w:ind w:left="180" w:firstLine="74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7163C1" w:rsidRDefault="007163C1" w:rsidP="007163C1">
      <w:pPr>
        <w:spacing w:line="360" w:lineRule="auto"/>
        <w:rPr>
          <w:color w:val="000000"/>
          <w:sz w:val="16"/>
          <w:szCs w:val="16"/>
        </w:rPr>
      </w:pPr>
    </w:p>
    <w:p w:rsidR="007163C1" w:rsidRDefault="007163C1" w:rsidP="007163C1">
      <w:pPr>
        <w:rPr>
          <w:rFonts w:ascii="Tahoma" w:hAnsi="Tahoma" w:cs="Tahoma"/>
        </w:rPr>
      </w:pPr>
    </w:p>
    <w:tbl>
      <w:tblPr>
        <w:tblW w:w="93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60"/>
      </w:tblGrid>
      <w:tr w:rsidR="005E557C" w:rsidTr="007163C1">
        <w:trPr>
          <w:trHeight w:val="969"/>
        </w:trPr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7C" w:rsidRDefault="005E557C" w:rsidP="000536E1">
            <w:pPr>
              <w:ind w:right="110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 xml:space="preserve">Udzielenie zamówienia </w:t>
            </w:r>
          </w:p>
          <w:p w:rsidR="005E557C" w:rsidRDefault="005E557C" w:rsidP="000536E1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5E557C" w:rsidRDefault="005E557C" w:rsidP="000536E1">
            <w:pPr>
              <w:ind w:left="290" w:right="110" w:hanging="29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1. Umowa została zawarta w dniu  </w:t>
            </w:r>
            <w:r w:rsidR="007163C1">
              <w:rPr>
                <w:rFonts w:ascii="Arial" w:hAnsi="Arial" w:cs="Arial"/>
                <w:sz w:val="18"/>
                <w:szCs w:val="18"/>
              </w:rPr>
              <w:t>17.07.2019r.</w:t>
            </w:r>
          </w:p>
        </w:tc>
      </w:tr>
    </w:tbl>
    <w:p w:rsidR="00CF5BC4" w:rsidRDefault="00CF5BC4" w:rsidP="00CF5BC4">
      <w:pPr>
        <w:spacing w:line="360" w:lineRule="auto"/>
      </w:pPr>
    </w:p>
    <w:p w:rsidR="00CF5BC4" w:rsidRDefault="00CF5BC4" w:rsidP="00CF5BC4"/>
    <w:p w:rsidR="00C85A89" w:rsidRPr="00CF5BC4" w:rsidRDefault="00C85A89" w:rsidP="00CF5BC4"/>
    <w:sectPr w:rsidR="00C85A89" w:rsidRPr="00CF5BC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049C" w:rsidRDefault="00C3049C">
      <w:r>
        <w:separator/>
      </w:r>
    </w:p>
  </w:endnote>
  <w:endnote w:type="continuationSeparator" w:id="0">
    <w:p w:rsidR="00C3049C" w:rsidRDefault="00C304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557C" w:rsidRDefault="005E557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5A89" w:rsidRDefault="003D38FD">
    <w:pPr>
      <w:pStyle w:val="Stopka"/>
      <w:rPr>
        <w:rFonts w:ascii="Arial" w:hAnsi="Arial" w:cs="Arial"/>
      </w:rPr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-48260</wp:posOffset>
              </wp:positionH>
              <wp:positionV relativeFrom="paragraph">
                <wp:posOffset>110490</wp:posOffset>
              </wp:positionV>
              <wp:extent cx="5829300" cy="0"/>
              <wp:effectExtent l="0" t="0" r="0" b="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0C9390A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8pt,8.7pt" to="455.2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4brEwIAACgEAAAOAAAAZHJzL2Uyb0RvYy54bWysU8uu2jAQ3VfqP1jeQxJuo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gXcYKdKB&#10;RVuhOMpCZXrjCgBUamdDbvSsXsxW068OKV21RB14VPh6MRAWI5KHkLBwBvj3/UfNAEOOXscynRvb&#10;BUooADpHNy6DG/zsEYXN6XyyeErBNHo/S0hxDzTW+Q9cdyhMSixBcyQmp63zIB2gd0i4R+mNkDKa&#10;LRXqS7yYTqYxwGkpWDgMMGcP+0padCKhXeIX6gBkDzCrj4pFspYTtr7NPRHyOge8VIEPUgE5t9m1&#10;H74t0sV6vp7no3wyW4/ytK5H7zdVPpptsnfT+qmuqjr7HqRledEKxrgK6u69meV/5/3tlVy7aujO&#10;oQzJI3tMEcTe/1F09DLYd22EvWaXnQ3VCLZCO0bw7emEfv91HVE/H/jqBwAAAP//AwBQSwMEFAAG&#10;AAgAAAAhALl0t43cAAAACAEAAA8AAABkcnMvZG93bnJldi54bWxMj0FPwzAMhe9I/IfISFymLdlA&#10;G5SmEwJ648IAcfUa01Y0TtdkW+HXY8QBbvZ7T8+f8/XoO3WgIbaBLcxnBhRxFVzLtYWX53J6BSom&#10;ZIddYLLwSRHWxelJjpkLR36iwybVSko4ZmihSanPtI5VQx7jLPTE4r2HwWOSdai1G/Ao5b7TC2OW&#10;2mPLcqHBnu4aqj42e28hlq+0K78m1cS8XdSBFrv7xwe09vxsvL0BlWhMf2H4wRd0KIRpG/bsouos&#10;TFdLSYq+ugQl/vXcyLD9FXSR6/8PFN8AAAD//wMAUEsBAi0AFAAGAAgAAAAhALaDOJL+AAAA4QEA&#10;ABMAAAAAAAAAAAAAAAAAAAAAAFtDb250ZW50X1R5cGVzXS54bWxQSwECLQAUAAYACAAAACEAOP0h&#10;/9YAAACUAQAACwAAAAAAAAAAAAAAAAAvAQAAX3JlbHMvLnJlbHNQSwECLQAUAAYACAAAACEAPd+G&#10;6xMCAAAoBAAADgAAAAAAAAAAAAAAAAAuAgAAZHJzL2Uyb0RvYy54bWxQSwECLQAUAAYACAAAACEA&#10;uXS3jdwAAAAIAQAADwAAAAAAAAAAAAAAAABtBAAAZHJzL2Rvd25yZXYueG1sUEsFBgAAAAAEAAQA&#10;8wAAAHYFAAAAAA==&#10;"/>
          </w:pict>
        </mc:Fallback>
      </mc:AlternateContent>
    </w:r>
  </w:p>
  <w:p w:rsidR="00C85A89" w:rsidRDefault="00C85A89">
    <w:pPr>
      <w:pStyle w:val="Stopka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System ProPublico © Datacomp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Strona </w:t>
    </w:r>
    <w:r>
      <w:rPr>
        <w:rStyle w:val="Numerstrony"/>
        <w:rFonts w:ascii="Arial" w:hAnsi="Arial" w:cs="Arial"/>
        <w:sz w:val="18"/>
        <w:szCs w:val="18"/>
      </w:rPr>
      <w:fldChar w:fldCharType="begin"/>
    </w:r>
    <w:r>
      <w:rPr>
        <w:rStyle w:val="Numerstrony"/>
        <w:rFonts w:ascii="Arial" w:hAnsi="Arial" w:cs="Arial"/>
        <w:sz w:val="18"/>
        <w:szCs w:val="18"/>
      </w:rPr>
      <w:instrText xml:space="preserve"> PAGE </w:instrText>
    </w:r>
    <w:r>
      <w:rPr>
        <w:rStyle w:val="Numerstrony"/>
        <w:rFonts w:ascii="Arial" w:hAnsi="Arial" w:cs="Arial"/>
        <w:sz w:val="18"/>
        <w:szCs w:val="18"/>
      </w:rPr>
      <w:fldChar w:fldCharType="separate"/>
    </w:r>
    <w:r w:rsidR="003D38FD">
      <w:rPr>
        <w:rStyle w:val="Numerstrony"/>
        <w:rFonts w:ascii="Arial" w:hAnsi="Arial" w:cs="Arial"/>
        <w:noProof/>
        <w:sz w:val="18"/>
        <w:szCs w:val="18"/>
      </w:rPr>
      <w:t>1</w:t>
    </w:r>
    <w:r>
      <w:rPr>
        <w:rStyle w:val="Numerstrony"/>
        <w:rFonts w:ascii="Arial" w:hAnsi="Arial" w:cs="Arial"/>
        <w:sz w:val="18"/>
        <w:szCs w:val="18"/>
      </w:rPr>
      <w:fldChar w:fldCharType="end"/>
    </w:r>
    <w:r>
      <w:rPr>
        <w:rStyle w:val="Numerstrony"/>
        <w:rFonts w:ascii="Arial" w:hAnsi="Arial" w:cs="Arial"/>
        <w:sz w:val="18"/>
        <w:szCs w:val="18"/>
      </w:rPr>
      <w:t>/</w:t>
    </w:r>
    <w:r>
      <w:rPr>
        <w:rStyle w:val="Numerstrony"/>
        <w:rFonts w:ascii="Arial" w:hAnsi="Arial" w:cs="Arial"/>
        <w:sz w:val="18"/>
        <w:szCs w:val="18"/>
      </w:rPr>
      <w:fldChar w:fldCharType="begin"/>
    </w:r>
    <w:r>
      <w:rPr>
        <w:rStyle w:val="Numerstrony"/>
        <w:rFonts w:ascii="Arial" w:hAnsi="Arial" w:cs="Arial"/>
        <w:sz w:val="18"/>
        <w:szCs w:val="18"/>
      </w:rPr>
      <w:instrText xml:space="preserve"> NUMPAGES </w:instrText>
    </w:r>
    <w:r>
      <w:rPr>
        <w:rStyle w:val="Numerstrony"/>
        <w:rFonts w:ascii="Arial" w:hAnsi="Arial" w:cs="Arial"/>
        <w:sz w:val="18"/>
        <w:szCs w:val="18"/>
      </w:rPr>
      <w:fldChar w:fldCharType="separate"/>
    </w:r>
    <w:r w:rsidR="003D38FD">
      <w:rPr>
        <w:rStyle w:val="Numerstrony"/>
        <w:rFonts w:ascii="Arial" w:hAnsi="Arial" w:cs="Arial"/>
        <w:noProof/>
        <w:sz w:val="18"/>
        <w:szCs w:val="18"/>
      </w:rPr>
      <w:t>2</w:t>
    </w:r>
    <w:r>
      <w:rPr>
        <w:rStyle w:val="Numerstrony"/>
        <w:rFonts w:ascii="Arial" w:hAnsi="Arial" w:cs="Arial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557C" w:rsidRDefault="005E557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049C" w:rsidRDefault="00C3049C">
      <w:r>
        <w:separator/>
      </w:r>
    </w:p>
  </w:footnote>
  <w:footnote w:type="continuationSeparator" w:id="0">
    <w:p w:rsidR="00C3049C" w:rsidRDefault="00C304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557C" w:rsidRDefault="005E557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557C" w:rsidRDefault="005E557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557C" w:rsidRDefault="005E557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A9A"/>
    <w:rsid w:val="00032EA3"/>
    <w:rsid w:val="000F2293"/>
    <w:rsid w:val="00140696"/>
    <w:rsid w:val="0021612D"/>
    <w:rsid w:val="00253031"/>
    <w:rsid w:val="002E09EA"/>
    <w:rsid w:val="0032269F"/>
    <w:rsid w:val="00334D14"/>
    <w:rsid w:val="00377700"/>
    <w:rsid w:val="003D38FD"/>
    <w:rsid w:val="004412FD"/>
    <w:rsid w:val="005B5EED"/>
    <w:rsid w:val="005C147E"/>
    <w:rsid w:val="005C4069"/>
    <w:rsid w:val="005E557C"/>
    <w:rsid w:val="005F22C9"/>
    <w:rsid w:val="00636978"/>
    <w:rsid w:val="007118AF"/>
    <w:rsid w:val="007124E4"/>
    <w:rsid w:val="007163C1"/>
    <w:rsid w:val="00745012"/>
    <w:rsid w:val="007F7F25"/>
    <w:rsid w:val="00856ED0"/>
    <w:rsid w:val="00865BD8"/>
    <w:rsid w:val="0087722C"/>
    <w:rsid w:val="008A670B"/>
    <w:rsid w:val="00987B78"/>
    <w:rsid w:val="00987E41"/>
    <w:rsid w:val="00A17DF4"/>
    <w:rsid w:val="00A440D6"/>
    <w:rsid w:val="00AD5815"/>
    <w:rsid w:val="00BC1C6F"/>
    <w:rsid w:val="00BC4F0A"/>
    <w:rsid w:val="00BF31BC"/>
    <w:rsid w:val="00C3049C"/>
    <w:rsid w:val="00C30668"/>
    <w:rsid w:val="00C63DA0"/>
    <w:rsid w:val="00C85A89"/>
    <w:rsid w:val="00CD4C5E"/>
    <w:rsid w:val="00CF5BC4"/>
    <w:rsid w:val="00D5444F"/>
    <w:rsid w:val="00D81E0B"/>
    <w:rsid w:val="00D83D25"/>
    <w:rsid w:val="00DA5BFE"/>
    <w:rsid w:val="00E0346F"/>
    <w:rsid w:val="00E51E1F"/>
    <w:rsid w:val="00E54A0B"/>
    <w:rsid w:val="00EB6535"/>
    <w:rsid w:val="00EC66D9"/>
    <w:rsid w:val="00EE416D"/>
    <w:rsid w:val="00EF3A9A"/>
    <w:rsid w:val="00F165A3"/>
    <w:rsid w:val="00F17524"/>
    <w:rsid w:val="00F26135"/>
    <w:rsid w:val="00F505A2"/>
    <w:rsid w:val="00F71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5C51B9B-5BF1-4DD2-AA04-E19D72F77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ogloszenie">
    <w:name w:val="ogloszenie"/>
    <w:basedOn w:val="Normalny"/>
    <w:rPr>
      <w:rFonts w:ascii="Arial" w:hAnsi="Arial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Zwykytekst">
    <w:name w:val="Plain Text"/>
    <w:basedOn w:val="Normalny"/>
    <w:link w:val="ZwykytekstZnak"/>
    <w:rsid w:val="00D5444F"/>
    <w:rPr>
      <w:rFonts w:ascii="Courier New" w:hAnsi="Courier New" w:cs="Courier New"/>
    </w:rPr>
  </w:style>
  <w:style w:type="table" w:styleId="Tabela-Siatka">
    <w:name w:val="Table Grid"/>
    <w:basedOn w:val="Standardowy"/>
    <w:rsid w:val="00D544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Znak">
    <w:name w:val="Nagłówek Znak"/>
    <w:basedOn w:val="Domylnaczcionkaakapitu"/>
    <w:link w:val="Nagwek"/>
    <w:uiPriority w:val="99"/>
    <w:rsid w:val="00DA5BFE"/>
  </w:style>
  <w:style w:type="character" w:customStyle="1" w:styleId="ZwykytekstZnak">
    <w:name w:val="Zwykły tekst Znak"/>
    <w:basedOn w:val="Domylnaczcionkaakapitu"/>
    <w:link w:val="Zwykytekst"/>
    <w:rsid w:val="00DA5BFE"/>
    <w:rPr>
      <w:rFonts w:ascii="Courier New" w:hAnsi="Courier New" w:cs="Courier New"/>
    </w:rPr>
  </w:style>
  <w:style w:type="paragraph" w:styleId="Tekstpodstawowy">
    <w:name w:val="Body Text"/>
    <w:basedOn w:val="Normalny"/>
    <w:link w:val="TekstpodstawowyZnak"/>
    <w:unhideWhenUsed/>
    <w:rsid w:val="00DA5BFE"/>
    <w:pPr>
      <w:spacing w:after="120"/>
    </w:pPr>
    <w:rPr>
      <w:sz w:val="24"/>
      <w:szCs w:val="24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A5BFE"/>
    <w:rPr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136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chal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0</TotalTime>
  <Pages>2</Pages>
  <Words>420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WYNIKU POSTĘPOWANIA</vt:lpstr>
    </vt:vector>
  </TitlesOfParts>
  <Company>Datacomp</Company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WYNIKU POSTĘPOWANIA</dc:title>
  <dc:subject/>
  <dc:creator>Jarosław Ochał</dc:creator>
  <cp:keywords/>
  <cp:lastModifiedBy>Jarosław Ochał</cp:lastModifiedBy>
  <cp:revision>2</cp:revision>
  <cp:lastPrinted>1899-12-31T23:00:00Z</cp:lastPrinted>
  <dcterms:created xsi:type="dcterms:W3CDTF">2019-09-09T12:46:00Z</dcterms:created>
  <dcterms:modified xsi:type="dcterms:W3CDTF">2019-09-09T12:46:00Z</dcterms:modified>
</cp:coreProperties>
</file>