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A2299" w14:textId="57FC126B" w:rsidR="00DE030A" w:rsidRDefault="00DE030A" w:rsidP="00DE030A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Zał. nr 2 </w:t>
      </w:r>
    </w:p>
    <w:p w14:paraId="7A5E651B" w14:textId="186A05C4" w:rsidR="00DE030A" w:rsidRPr="00DE030A" w:rsidRDefault="00DE030A" w:rsidP="00AF3740">
      <w:pPr>
        <w:jc w:val="center"/>
        <w:rPr>
          <w:b/>
          <w:sz w:val="32"/>
          <w:szCs w:val="32"/>
        </w:rPr>
      </w:pPr>
      <w:r w:rsidRPr="00DE030A">
        <w:rPr>
          <w:b/>
          <w:sz w:val="32"/>
          <w:szCs w:val="32"/>
        </w:rPr>
        <w:t xml:space="preserve">Szczegółowy opis przedmiotu zamówienia </w:t>
      </w:r>
    </w:p>
    <w:p w14:paraId="59A20314" w14:textId="77777777" w:rsidR="00DE030A" w:rsidRPr="00631E3F" w:rsidRDefault="00DE030A" w:rsidP="00631E3F">
      <w:pPr>
        <w:rPr>
          <w:b/>
          <w:sz w:val="16"/>
          <w:szCs w:val="16"/>
        </w:rPr>
      </w:pPr>
    </w:p>
    <w:p w14:paraId="0399C4FF" w14:textId="77E60C13" w:rsidR="00357EB8" w:rsidRPr="002B6DA8" w:rsidRDefault="005A1C8F" w:rsidP="00AF3740">
      <w:pPr>
        <w:jc w:val="center"/>
        <w:rPr>
          <w:b/>
        </w:rPr>
      </w:pPr>
      <w:r w:rsidRPr="002B6DA8">
        <w:rPr>
          <w:b/>
        </w:rPr>
        <w:t>SYSTEM DO POMIARU PARAMETRÓW URZĄDZEŃ TECHNIKI RFID</w:t>
      </w:r>
      <w:r w:rsidR="00DE030A">
        <w:rPr>
          <w:b/>
        </w:rPr>
        <w:t xml:space="preserve"> </w:t>
      </w:r>
    </w:p>
    <w:p w14:paraId="48F90F24" w14:textId="7F7783A4" w:rsidR="00254EBF" w:rsidRPr="002B6DA8" w:rsidRDefault="0087367D" w:rsidP="0093453C">
      <w:pPr>
        <w:pStyle w:val="Akapitzlist"/>
        <w:numPr>
          <w:ilvl w:val="0"/>
          <w:numId w:val="1"/>
        </w:numPr>
        <w:spacing w:before="120" w:after="120"/>
        <w:ind w:left="397" w:hanging="397"/>
        <w:contextualSpacing w:val="0"/>
        <w:jc w:val="both"/>
        <w:rPr>
          <w:b/>
        </w:rPr>
      </w:pPr>
      <w:r w:rsidRPr="002B6DA8">
        <w:rPr>
          <w:b/>
        </w:rPr>
        <w:t>INFORMACJE OGÓLNE</w:t>
      </w:r>
      <w:r w:rsidR="00DB276E" w:rsidRPr="002B6DA8">
        <w:rPr>
          <w:b/>
        </w:rPr>
        <w:t xml:space="preserve"> O SYSTEMIE</w:t>
      </w:r>
    </w:p>
    <w:p w14:paraId="7AADA2EE" w14:textId="77777777" w:rsidR="00DE030A" w:rsidRDefault="00254EBF" w:rsidP="00F74C23">
      <w:pPr>
        <w:pStyle w:val="Akapitzlist"/>
        <w:ind w:left="0"/>
        <w:contextualSpacing w:val="0"/>
        <w:jc w:val="both"/>
      </w:pPr>
      <w:r w:rsidRPr="002B6DA8">
        <w:t xml:space="preserve">Przedmiot zamówienia stanowi </w:t>
      </w:r>
      <w:r w:rsidR="002E14D5" w:rsidRPr="002B6DA8">
        <w:t>zestaw</w:t>
      </w:r>
      <w:r w:rsidRPr="002B6DA8">
        <w:t xml:space="preserve">, przeznaczony do </w:t>
      </w:r>
      <w:r w:rsidR="007E542D" w:rsidRPr="002B6DA8">
        <w:t xml:space="preserve">wyznaczania </w:t>
      </w:r>
      <w:r w:rsidRPr="002B6DA8">
        <w:t>parametrów</w:t>
      </w:r>
      <w:r w:rsidR="00EF0A37" w:rsidRPr="002B6DA8">
        <w:t xml:space="preserve"> </w:t>
      </w:r>
      <w:r w:rsidR="005345E6" w:rsidRPr="002B6DA8">
        <w:t xml:space="preserve">komponentów projektowanych urządzeń </w:t>
      </w:r>
      <w:r w:rsidR="005A1ADF" w:rsidRPr="002B6DA8">
        <w:t>techniki r</w:t>
      </w:r>
      <w:r w:rsidR="00DE030A">
        <w:t xml:space="preserve">adiowej identyfikacji obiektów </w:t>
      </w:r>
    </w:p>
    <w:p w14:paraId="64DFE52E" w14:textId="72508BC7" w:rsidR="00103E39" w:rsidRPr="002B6DA8" w:rsidRDefault="005315CF" w:rsidP="00F74C23">
      <w:pPr>
        <w:pStyle w:val="Akapitzlist"/>
        <w:ind w:left="0"/>
        <w:contextualSpacing w:val="0"/>
        <w:jc w:val="both"/>
      </w:pPr>
      <w:r w:rsidRPr="002B6DA8">
        <w:t>Przedmiotowy zestaw</w:t>
      </w:r>
      <w:r w:rsidR="00906091" w:rsidRPr="002B6DA8">
        <w:t xml:space="preserve"> </w:t>
      </w:r>
      <w:r w:rsidR="00524CF6" w:rsidRPr="002B6DA8">
        <w:t xml:space="preserve">składa się z </w:t>
      </w:r>
      <w:r w:rsidR="009E76B7" w:rsidRPr="002B6DA8">
        <w:t xml:space="preserve">następujących części: </w:t>
      </w:r>
    </w:p>
    <w:p w14:paraId="3DBC1F19" w14:textId="6EF0748C" w:rsidR="00103E39" w:rsidRPr="002B6DA8" w:rsidRDefault="00103E39" w:rsidP="000C3EBC">
      <w:pPr>
        <w:pStyle w:val="Akapitzlist"/>
        <w:numPr>
          <w:ilvl w:val="0"/>
          <w:numId w:val="42"/>
        </w:numPr>
        <w:jc w:val="both"/>
      </w:pPr>
      <w:r w:rsidRPr="002B6DA8">
        <w:t xml:space="preserve">precyzyjnego pozycjonera XYZ </w:t>
      </w:r>
      <w:r w:rsidR="00D667DF" w:rsidRPr="002B6DA8">
        <w:t>(</w:t>
      </w:r>
      <w:r w:rsidRPr="002B6DA8">
        <w:t xml:space="preserve">z regulacją </w:t>
      </w:r>
      <w:r w:rsidR="003132DE" w:rsidRPr="002B6DA8">
        <w:t>kąta pochylenia sondy</w:t>
      </w:r>
      <w:r w:rsidR="00D667DF" w:rsidRPr="002B6DA8">
        <w:t>)</w:t>
      </w:r>
      <w:r w:rsidR="00325B58">
        <w:t xml:space="preserve"> – 1 szt.</w:t>
      </w:r>
      <w:r w:rsidR="00FF7B23">
        <w:t xml:space="preserve"> (</w:t>
      </w:r>
      <w:r w:rsidR="006E2669">
        <w:t xml:space="preserve">opis </w:t>
      </w:r>
      <w:r w:rsidR="00FF7B23">
        <w:t>p.</w:t>
      </w:r>
      <w:r w:rsidR="007F0354">
        <w:t> </w:t>
      </w:r>
      <w:r w:rsidR="00FF7B23">
        <w:t>2.1)</w:t>
      </w:r>
      <w:r w:rsidR="003132DE" w:rsidRPr="002B6DA8">
        <w:t>;</w:t>
      </w:r>
    </w:p>
    <w:p w14:paraId="76EABF06" w14:textId="19B4200A" w:rsidR="000D3FEB" w:rsidRPr="002B6DA8" w:rsidRDefault="000D3FEB" w:rsidP="000C3EBC">
      <w:pPr>
        <w:pStyle w:val="Akapitzlist"/>
        <w:numPr>
          <w:ilvl w:val="0"/>
          <w:numId w:val="42"/>
        </w:numPr>
        <w:jc w:val="both"/>
      </w:pPr>
      <w:r w:rsidRPr="002B6DA8">
        <w:t xml:space="preserve">metalowej podstawy </w:t>
      </w:r>
      <w:r w:rsidR="00AB064E" w:rsidRPr="002B6DA8">
        <w:t xml:space="preserve">precyzyjnego </w:t>
      </w:r>
      <w:r w:rsidRPr="002B6DA8">
        <w:t>pozycjonera</w:t>
      </w:r>
      <w:r w:rsidR="00AB064E" w:rsidRPr="002B6DA8">
        <w:t xml:space="preserve"> XYZ</w:t>
      </w:r>
      <w:r w:rsidR="00325B58">
        <w:t xml:space="preserve"> – 1 szt.</w:t>
      </w:r>
      <w:r w:rsidR="00FF7B23" w:rsidRPr="00FF7B23">
        <w:t xml:space="preserve"> </w:t>
      </w:r>
      <w:r w:rsidR="00FF7B23">
        <w:t>(</w:t>
      </w:r>
      <w:r w:rsidR="006E2669">
        <w:t xml:space="preserve">opis </w:t>
      </w:r>
      <w:r w:rsidR="00FF7B23">
        <w:t>p.</w:t>
      </w:r>
      <w:r w:rsidR="007F0354">
        <w:t> </w:t>
      </w:r>
      <w:r w:rsidR="00FF7B23">
        <w:t>2.2)</w:t>
      </w:r>
      <w:r w:rsidRPr="002B6DA8">
        <w:t>;</w:t>
      </w:r>
    </w:p>
    <w:p w14:paraId="26AF2DBC" w14:textId="2E3DEFE2" w:rsidR="000D3FEB" w:rsidRPr="00325B58" w:rsidRDefault="000D3FEB" w:rsidP="000C3EBC">
      <w:pPr>
        <w:pStyle w:val="Akapitzlist"/>
        <w:numPr>
          <w:ilvl w:val="0"/>
          <w:numId w:val="42"/>
        </w:numPr>
        <w:jc w:val="both"/>
      </w:pPr>
      <w:r w:rsidRPr="00325B58">
        <w:t>sondy RF</w:t>
      </w:r>
      <w:r w:rsidR="00E663F1" w:rsidRPr="00325B58">
        <w:t xml:space="preserve"> </w:t>
      </w:r>
      <w:r w:rsidR="00D126E7" w:rsidRPr="00325B58">
        <w:t xml:space="preserve">#1 </w:t>
      </w:r>
      <w:r w:rsidR="00E663F1" w:rsidRPr="00325B58">
        <w:t>(GS, 0,5 mm, 20 GHz)</w:t>
      </w:r>
      <w:r w:rsidR="00325B58">
        <w:t xml:space="preserve"> – 1 szt.</w:t>
      </w:r>
      <w:r w:rsidR="00FF7B23" w:rsidRPr="00FF7B23">
        <w:t xml:space="preserve"> </w:t>
      </w:r>
      <w:r w:rsidR="00FF7B23">
        <w:t>(</w:t>
      </w:r>
      <w:r w:rsidR="006E2669">
        <w:t xml:space="preserve">opis </w:t>
      </w:r>
      <w:r w:rsidR="00FF7B23">
        <w:t>p.</w:t>
      </w:r>
      <w:r w:rsidR="007F0354">
        <w:t> </w:t>
      </w:r>
      <w:r w:rsidR="00FF7B23">
        <w:t>2.3)</w:t>
      </w:r>
      <w:r w:rsidR="00E663F1" w:rsidRPr="00325B58">
        <w:t>;</w:t>
      </w:r>
    </w:p>
    <w:p w14:paraId="297A5625" w14:textId="1928792F" w:rsidR="000D3FEB" w:rsidRPr="00325B58" w:rsidRDefault="00E663F1" w:rsidP="000C3EBC">
      <w:pPr>
        <w:pStyle w:val="Akapitzlist"/>
        <w:numPr>
          <w:ilvl w:val="0"/>
          <w:numId w:val="42"/>
        </w:numPr>
        <w:jc w:val="both"/>
      </w:pPr>
      <w:r w:rsidRPr="00325B58">
        <w:t>s</w:t>
      </w:r>
      <w:r w:rsidR="000D3FEB" w:rsidRPr="00325B58">
        <w:t>ond</w:t>
      </w:r>
      <w:r w:rsidRPr="00325B58">
        <w:t xml:space="preserve">y RF </w:t>
      </w:r>
      <w:r w:rsidR="00D126E7" w:rsidRPr="00325B58">
        <w:t xml:space="preserve">#2 </w:t>
      </w:r>
      <w:r w:rsidRPr="00325B58">
        <w:t>(GS, 1 mm, 18 GHz)</w:t>
      </w:r>
      <w:r w:rsidR="00325B58">
        <w:t xml:space="preserve"> – 1 szt.</w:t>
      </w:r>
      <w:r w:rsidR="00FF7B23" w:rsidRPr="00FF7B23">
        <w:t xml:space="preserve"> </w:t>
      </w:r>
      <w:r w:rsidR="00FF7B23">
        <w:t>(</w:t>
      </w:r>
      <w:r w:rsidR="006E2669">
        <w:t xml:space="preserve">opis </w:t>
      </w:r>
      <w:r w:rsidR="00FF7B23">
        <w:t>p.</w:t>
      </w:r>
      <w:r w:rsidR="007F0354">
        <w:t> </w:t>
      </w:r>
      <w:r w:rsidR="00FF7B23">
        <w:t>2.4)</w:t>
      </w:r>
      <w:r w:rsidRPr="00325B58">
        <w:t>;</w:t>
      </w:r>
    </w:p>
    <w:p w14:paraId="5547A2E8" w14:textId="40BDCFE0" w:rsidR="000D3FEB" w:rsidRPr="002B6DA8" w:rsidRDefault="00E663F1" w:rsidP="000C3EBC">
      <w:pPr>
        <w:pStyle w:val="Akapitzlist"/>
        <w:numPr>
          <w:ilvl w:val="0"/>
          <w:numId w:val="42"/>
        </w:numPr>
        <w:jc w:val="both"/>
      </w:pPr>
      <w:r w:rsidRPr="002B6DA8">
        <w:t>p</w:t>
      </w:r>
      <w:r w:rsidR="000D3FEB" w:rsidRPr="002B6DA8">
        <w:t>odłoż</w:t>
      </w:r>
      <w:r w:rsidRPr="002B6DA8">
        <w:t>a</w:t>
      </w:r>
      <w:r w:rsidR="000D3FEB" w:rsidRPr="002B6DA8">
        <w:t xml:space="preserve"> kalibracyjne</w:t>
      </w:r>
      <w:r w:rsidRPr="002B6DA8">
        <w:t>go</w:t>
      </w:r>
      <w:r w:rsidR="00325B58">
        <w:t xml:space="preserve"> – 1 szt.</w:t>
      </w:r>
      <w:r w:rsidR="00FF7B23" w:rsidRPr="00FF7B23">
        <w:t xml:space="preserve"> </w:t>
      </w:r>
      <w:r w:rsidR="00FF7B23">
        <w:t>(</w:t>
      </w:r>
      <w:r w:rsidR="006E2669">
        <w:t xml:space="preserve">opis </w:t>
      </w:r>
      <w:r w:rsidR="00FF7B23">
        <w:t>p.</w:t>
      </w:r>
      <w:r w:rsidR="007F0354">
        <w:t> </w:t>
      </w:r>
      <w:r w:rsidR="00FF7B23">
        <w:t>2.5)</w:t>
      </w:r>
      <w:r w:rsidR="00B90CB3" w:rsidRPr="002B6DA8">
        <w:t>;</w:t>
      </w:r>
    </w:p>
    <w:p w14:paraId="3841737A" w14:textId="4CDC8902" w:rsidR="000D3FEB" w:rsidRPr="002B6DA8" w:rsidRDefault="004B7BA4" w:rsidP="000C3EBC">
      <w:pPr>
        <w:pStyle w:val="Akapitzlist"/>
        <w:numPr>
          <w:ilvl w:val="0"/>
          <w:numId w:val="42"/>
        </w:numPr>
        <w:jc w:val="both"/>
      </w:pPr>
      <w:r w:rsidRPr="002B6DA8">
        <w:t xml:space="preserve">sondy </w:t>
      </w:r>
      <w:r w:rsidR="00E663F1" w:rsidRPr="002B6DA8">
        <w:t xml:space="preserve">różnicowej </w:t>
      </w:r>
      <w:r w:rsidR="003321C8">
        <w:t xml:space="preserve">RF </w:t>
      </w:r>
      <w:r w:rsidR="00640BC5" w:rsidRPr="002B6DA8">
        <w:t xml:space="preserve">#1 </w:t>
      </w:r>
      <w:r w:rsidR="00E663F1" w:rsidRPr="002B6DA8">
        <w:t xml:space="preserve">(SS, </w:t>
      </w:r>
      <w:r w:rsidR="000D3FEB" w:rsidRPr="002B6DA8">
        <w:t>0,5 mm</w:t>
      </w:r>
      <w:r w:rsidR="00E663F1" w:rsidRPr="002B6DA8">
        <w:t>, 20 GHz)</w:t>
      </w:r>
      <w:r w:rsidR="00325B58">
        <w:t xml:space="preserve"> – 1 szt.</w:t>
      </w:r>
      <w:r w:rsidR="00FF7B23" w:rsidRPr="00FF7B23">
        <w:t xml:space="preserve"> </w:t>
      </w:r>
      <w:r w:rsidR="00FF7B23">
        <w:t>(</w:t>
      </w:r>
      <w:r w:rsidR="006E2669">
        <w:t xml:space="preserve">opis </w:t>
      </w:r>
      <w:r w:rsidR="00FF7B23">
        <w:t>p.</w:t>
      </w:r>
      <w:r w:rsidR="007F0354">
        <w:t> </w:t>
      </w:r>
      <w:r w:rsidR="00FF7B23">
        <w:t>2.6)</w:t>
      </w:r>
      <w:r w:rsidR="00FF7EA7" w:rsidRPr="002B6DA8">
        <w:t>;</w:t>
      </w:r>
    </w:p>
    <w:p w14:paraId="4EBA9BA6" w14:textId="4380FA40" w:rsidR="00E663F1" w:rsidRPr="002B6DA8" w:rsidRDefault="004B7BA4" w:rsidP="000C3EBC">
      <w:pPr>
        <w:pStyle w:val="Akapitzlist"/>
        <w:numPr>
          <w:ilvl w:val="0"/>
          <w:numId w:val="42"/>
        </w:numPr>
        <w:jc w:val="both"/>
      </w:pPr>
      <w:r w:rsidRPr="002B6DA8">
        <w:t xml:space="preserve">sondy </w:t>
      </w:r>
      <w:r w:rsidR="00E663F1" w:rsidRPr="002B6DA8">
        <w:t xml:space="preserve">różnicowej </w:t>
      </w:r>
      <w:r w:rsidR="003321C8">
        <w:t xml:space="preserve">RF </w:t>
      </w:r>
      <w:r w:rsidR="00640BC5" w:rsidRPr="002B6DA8">
        <w:t xml:space="preserve">#2 </w:t>
      </w:r>
      <w:r w:rsidR="00E663F1" w:rsidRPr="002B6DA8">
        <w:t>(SS, 1 mm, 20 GHz)</w:t>
      </w:r>
      <w:r w:rsidR="00325B58">
        <w:t xml:space="preserve"> – 1 szt.</w:t>
      </w:r>
      <w:r w:rsidR="00FF7B23" w:rsidRPr="00FF7B23">
        <w:t xml:space="preserve"> </w:t>
      </w:r>
      <w:r w:rsidR="00FF7B23">
        <w:t>(</w:t>
      </w:r>
      <w:r w:rsidR="006E2669">
        <w:t xml:space="preserve">opis </w:t>
      </w:r>
      <w:r w:rsidR="00FF7B23">
        <w:t>p.</w:t>
      </w:r>
      <w:r w:rsidR="007F0354">
        <w:t> </w:t>
      </w:r>
      <w:r w:rsidR="00FF7B23">
        <w:t>2.7)</w:t>
      </w:r>
      <w:r w:rsidR="00FF7EA7" w:rsidRPr="002B6DA8">
        <w:t>;</w:t>
      </w:r>
    </w:p>
    <w:p w14:paraId="5BFE1AFE" w14:textId="460D5200" w:rsidR="000D3FEB" w:rsidRPr="002B6DA8" w:rsidRDefault="00F117B8" w:rsidP="000C3EBC">
      <w:pPr>
        <w:pStyle w:val="Akapitzlist"/>
        <w:numPr>
          <w:ilvl w:val="0"/>
          <w:numId w:val="42"/>
        </w:numPr>
        <w:jc w:val="both"/>
      </w:pPr>
      <w:r w:rsidRPr="002B6DA8">
        <w:t>p</w:t>
      </w:r>
      <w:r w:rsidR="000D3FEB" w:rsidRPr="002B6DA8">
        <w:t>oziome</w:t>
      </w:r>
      <w:r w:rsidRPr="002B6DA8">
        <w:t>go</w:t>
      </w:r>
      <w:r w:rsidR="000D3FEB" w:rsidRPr="002B6DA8">
        <w:t xml:space="preserve"> mocowanie </w:t>
      </w:r>
      <w:r w:rsidRPr="002B6DA8">
        <w:t>obwodów PCB</w:t>
      </w:r>
      <w:r w:rsidR="00325B58">
        <w:t xml:space="preserve"> – 4 szt.</w:t>
      </w:r>
      <w:r w:rsidR="00FF7B23" w:rsidRPr="00FF7B23">
        <w:t xml:space="preserve"> </w:t>
      </w:r>
      <w:r w:rsidR="006E2669">
        <w:t xml:space="preserve">opis </w:t>
      </w:r>
      <w:r w:rsidR="00FF7B23">
        <w:t>(p.</w:t>
      </w:r>
      <w:r w:rsidR="007F0354">
        <w:t> </w:t>
      </w:r>
      <w:r w:rsidR="00FF7B23">
        <w:t>2.8)</w:t>
      </w:r>
      <w:r w:rsidR="00FF7EA7" w:rsidRPr="002B6DA8">
        <w:t>;</w:t>
      </w:r>
    </w:p>
    <w:p w14:paraId="3E5E5FA2" w14:textId="080FA14C" w:rsidR="000D3FEB" w:rsidRDefault="00F117B8" w:rsidP="009E2652">
      <w:pPr>
        <w:pStyle w:val="Akapitzlist"/>
        <w:numPr>
          <w:ilvl w:val="0"/>
          <w:numId w:val="42"/>
        </w:numPr>
        <w:spacing w:after="120"/>
        <w:ind w:left="357" w:hanging="357"/>
        <w:contextualSpacing w:val="0"/>
        <w:jc w:val="both"/>
      </w:pPr>
      <w:r w:rsidRPr="002B6DA8">
        <w:t>k</w:t>
      </w:r>
      <w:r w:rsidR="000D3FEB" w:rsidRPr="002B6DA8">
        <w:t>lucz</w:t>
      </w:r>
      <w:r w:rsidR="0055446D" w:rsidRPr="002B6DA8">
        <w:t>a</w:t>
      </w:r>
      <w:r w:rsidR="000D3FEB" w:rsidRPr="002B6DA8">
        <w:t xml:space="preserve"> do adapterów</w:t>
      </w:r>
      <w:r w:rsidR="0055446D" w:rsidRPr="002B6DA8">
        <w:t xml:space="preserve"> i przewodów RF</w:t>
      </w:r>
      <w:r w:rsidR="00325B58">
        <w:t xml:space="preserve"> – 1 szt.</w:t>
      </w:r>
      <w:r w:rsidR="00FF7B23" w:rsidRPr="00FF7B23">
        <w:t xml:space="preserve"> </w:t>
      </w:r>
      <w:r w:rsidR="00FF7B23">
        <w:t>(</w:t>
      </w:r>
      <w:r w:rsidR="006E2669">
        <w:t xml:space="preserve">opis </w:t>
      </w:r>
      <w:r w:rsidR="00FF7B23">
        <w:t>p.</w:t>
      </w:r>
      <w:r w:rsidR="007F0354">
        <w:t> </w:t>
      </w:r>
      <w:r w:rsidR="00FF7B23">
        <w:t>2.9)</w:t>
      </w:r>
      <w:r w:rsidR="00FF7EA7" w:rsidRPr="002B6DA8">
        <w:t>.</w:t>
      </w:r>
    </w:p>
    <w:p w14:paraId="377BEB74" w14:textId="18429662" w:rsidR="003313A4" w:rsidRPr="00DE030A" w:rsidRDefault="003313A4" w:rsidP="003313A4">
      <w:pPr>
        <w:jc w:val="both"/>
        <w:rPr>
          <w:b/>
        </w:rPr>
      </w:pPr>
      <w:r w:rsidRPr="00DE030A">
        <w:rPr>
          <w:b/>
        </w:rPr>
        <w:t xml:space="preserve">Gwarancja: </w:t>
      </w:r>
      <w:r w:rsidR="00B63926" w:rsidRPr="00DE030A">
        <w:rPr>
          <w:b/>
        </w:rPr>
        <w:t>co najmniej</w:t>
      </w:r>
      <w:r w:rsidRPr="00DE030A">
        <w:rPr>
          <w:b/>
        </w:rPr>
        <w:t xml:space="preserve"> 12 miesięcy.</w:t>
      </w:r>
    </w:p>
    <w:p w14:paraId="1C49862D" w14:textId="7C6FC812" w:rsidR="00FF1768" w:rsidRPr="002B6DA8" w:rsidRDefault="00BF1C58" w:rsidP="00BF1C58">
      <w:pPr>
        <w:pStyle w:val="Akapitzlist"/>
        <w:numPr>
          <w:ilvl w:val="0"/>
          <w:numId w:val="1"/>
        </w:numPr>
        <w:spacing w:before="120" w:after="120"/>
        <w:ind w:left="510" w:hanging="510"/>
        <w:contextualSpacing w:val="0"/>
        <w:jc w:val="both"/>
        <w:rPr>
          <w:b/>
        </w:rPr>
      </w:pPr>
      <w:r w:rsidRPr="002B6DA8">
        <w:rPr>
          <w:b/>
        </w:rPr>
        <w:t>OPIS</w:t>
      </w:r>
      <w:r w:rsidR="000A3C55" w:rsidRPr="002B6DA8">
        <w:rPr>
          <w:b/>
        </w:rPr>
        <w:t xml:space="preserve"> </w:t>
      </w:r>
      <w:r w:rsidR="00CA674D" w:rsidRPr="002B6DA8">
        <w:rPr>
          <w:b/>
        </w:rPr>
        <w:t>CZĘŚCI ZESTAWU</w:t>
      </w:r>
    </w:p>
    <w:p w14:paraId="160D8015" w14:textId="6A594EC4" w:rsidR="00BF1C58" w:rsidRPr="002B6DA8" w:rsidRDefault="00BF1C58" w:rsidP="00BF1C58">
      <w:pPr>
        <w:pStyle w:val="Akapitzlist"/>
        <w:numPr>
          <w:ilvl w:val="1"/>
          <w:numId w:val="1"/>
        </w:numPr>
        <w:spacing w:before="120" w:after="120"/>
        <w:ind w:left="510" w:hanging="510"/>
        <w:jc w:val="both"/>
        <w:rPr>
          <w:b/>
        </w:rPr>
      </w:pPr>
      <w:r w:rsidRPr="002B6DA8">
        <w:rPr>
          <w:b/>
        </w:rPr>
        <w:t>Precyzyjn</w:t>
      </w:r>
      <w:r w:rsidR="00A134EB" w:rsidRPr="002B6DA8">
        <w:rPr>
          <w:b/>
        </w:rPr>
        <w:t>y</w:t>
      </w:r>
      <w:r w:rsidRPr="002B6DA8">
        <w:rPr>
          <w:b/>
        </w:rPr>
        <w:t xml:space="preserve"> pozycjoner XYZ</w:t>
      </w:r>
      <w:r w:rsidR="00D179D5" w:rsidRPr="002B6DA8">
        <w:rPr>
          <w:b/>
        </w:rPr>
        <w:t xml:space="preserve"> (z regulacją kąta pochylenia sondy</w:t>
      </w:r>
      <w:r w:rsidR="009A3EC0" w:rsidRPr="002B6DA8">
        <w:rPr>
          <w:b/>
        </w:rPr>
        <w:t>;</w:t>
      </w:r>
      <w:r w:rsidR="00D179D5" w:rsidRPr="002B6DA8">
        <w:rPr>
          <w:b/>
        </w:rPr>
        <w:t xml:space="preserve"> wersja dla osób praworęcznych)</w:t>
      </w:r>
      <w:r w:rsidR="005B3606" w:rsidRPr="002B6DA8">
        <w:rPr>
          <w:b/>
        </w:rPr>
        <w:t xml:space="preserve"> – 1 szt.</w:t>
      </w:r>
    </w:p>
    <w:p w14:paraId="1117A911" w14:textId="2D84698B" w:rsidR="00FC1BE7" w:rsidRPr="002B6DA8" w:rsidRDefault="00C00935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skok osi XYZ: 16 mm przy 500 </w:t>
      </w:r>
      <w:r w:rsidR="0020321D" w:rsidRPr="002B6DA8">
        <w:rPr>
          <w:rFonts w:cs="Times New Roman"/>
        </w:rPr>
        <w:t>µ</w:t>
      </w:r>
      <w:r w:rsidRPr="002B6DA8">
        <w:t>m/obrót (50 TPI)</w:t>
      </w:r>
      <w:r w:rsidR="00A31B0E" w:rsidRPr="002B6DA8">
        <w:t>;</w:t>
      </w:r>
    </w:p>
    <w:p w14:paraId="4755818D" w14:textId="4288062B" w:rsidR="00C00935" w:rsidRPr="002B6DA8" w:rsidRDefault="00C00935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duży </w:t>
      </w:r>
      <w:r w:rsidR="00FC1BE7" w:rsidRPr="002B6DA8">
        <w:t xml:space="preserve">uchwyt </w:t>
      </w:r>
      <w:r w:rsidRPr="002B6DA8">
        <w:t xml:space="preserve">śrub </w:t>
      </w:r>
      <w:r w:rsidR="00FC1BE7" w:rsidRPr="002B6DA8">
        <w:t>mikrometrycznych</w:t>
      </w:r>
      <w:r w:rsidR="00CA13A8" w:rsidRPr="002B6DA8">
        <w:t xml:space="preserve"> na</w:t>
      </w:r>
      <w:r w:rsidR="00FC1BE7" w:rsidRPr="002B6DA8">
        <w:t xml:space="preserve"> </w:t>
      </w:r>
      <w:r w:rsidRPr="002B6DA8">
        <w:t xml:space="preserve">osi </w:t>
      </w:r>
      <w:r w:rsidR="00FC1BE7" w:rsidRPr="002B6DA8">
        <w:t>X i Y</w:t>
      </w:r>
      <w:r w:rsidR="00662340" w:rsidRPr="002B6DA8">
        <w:t>;</w:t>
      </w:r>
    </w:p>
    <w:p w14:paraId="3657CD46" w14:textId="7C4BF09E" w:rsidR="00C00935" w:rsidRPr="002B6DA8" w:rsidRDefault="00FC1BE7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z</w:t>
      </w:r>
      <w:r w:rsidR="00C00935" w:rsidRPr="002B6DA8">
        <w:t>grubna regulacja wysokości: 5 mm/krok (14 kroków)</w:t>
      </w:r>
      <w:r w:rsidRPr="002B6DA8">
        <w:t>;</w:t>
      </w:r>
    </w:p>
    <w:p w14:paraId="616AC21B" w14:textId="689C40F2" w:rsidR="00C00935" w:rsidRPr="002B6DA8" w:rsidRDefault="00FC1BE7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r</w:t>
      </w:r>
      <w:r w:rsidR="00C00935" w:rsidRPr="002B6DA8">
        <w:t>ozdzielczość: 5</w:t>
      </w:r>
      <w:r w:rsidRPr="002B6DA8">
        <w:t> </w:t>
      </w:r>
      <w:r w:rsidRPr="002B6DA8">
        <w:rPr>
          <w:rFonts w:cs="Times New Roman"/>
        </w:rPr>
        <w:t>µ</w:t>
      </w:r>
      <w:r w:rsidR="00C00935" w:rsidRPr="002B6DA8">
        <w:t>m</w:t>
      </w:r>
      <w:r w:rsidR="00B76019" w:rsidRPr="002B6DA8">
        <w:t>;</w:t>
      </w:r>
    </w:p>
    <w:p w14:paraId="57A5712E" w14:textId="5D39C3CE" w:rsidR="00C00935" w:rsidRPr="002B6DA8" w:rsidRDefault="00C00935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kontrola</w:t>
      </w:r>
      <w:r w:rsidR="00FA09EF" w:rsidRPr="002B6DA8">
        <w:t xml:space="preserve"> kąta pochylenia zamontowanej sondy</w:t>
      </w:r>
      <w:r w:rsidRPr="002B6DA8">
        <w:t xml:space="preserve">: ±10° </w:t>
      </w:r>
      <w:r w:rsidR="00E57C35" w:rsidRPr="002B6DA8">
        <w:t>(</w:t>
      </w:r>
      <w:r w:rsidRPr="002B6DA8">
        <w:t>2,5°/obrót</w:t>
      </w:r>
      <w:r w:rsidR="00E57C35" w:rsidRPr="002B6DA8">
        <w:t>,</w:t>
      </w:r>
      <w:r w:rsidRPr="002B6DA8">
        <w:t xml:space="preserve"> rozdzielczo</w:t>
      </w:r>
      <w:r w:rsidR="00E57C35" w:rsidRPr="002B6DA8">
        <w:t>ść</w:t>
      </w:r>
      <w:r w:rsidRPr="002B6DA8">
        <w:t xml:space="preserve"> 0,025°</w:t>
      </w:r>
      <w:r w:rsidR="00E57C35" w:rsidRPr="002B6DA8">
        <w:t>)</w:t>
      </w:r>
      <w:r w:rsidR="00BA555A" w:rsidRPr="002B6DA8">
        <w:t>;</w:t>
      </w:r>
    </w:p>
    <w:p w14:paraId="00F3D6B8" w14:textId="48292429" w:rsidR="00C00935" w:rsidRPr="002B6DA8" w:rsidRDefault="00BA555A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d</w:t>
      </w:r>
      <w:r w:rsidR="00C00935" w:rsidRPr="002B6DA8">
        <w:t>ługość: 228 mm</w:t>
      </w:r>
      <w:r w:rsidR="00B76019" w:rsidRPr="002B6DA8">
        <w:t xml:space="preserve"> (</w:t>
      </w:r>
      <w:r w:rsidR="00C00935" w:rsidRPr="002B6DA8">
        <w:t>9</w:t>
      </w:r>
      <w:r w:rsidR="00F67B76" w:rsidRPr="002B6DA8">
        <w:t xml:space="preserve"> cala</w:t>
      </w:r>
      <w:r w:rsidR="00B76019" w:rsidRPr="002B6DA8">
        <w:t>)</w:t>
      </w:r>
      <w:r w:rsidRPr="002B6DA8">
        <w:t>;</w:t>
      </w:r>
    </w:p>
    <w:p w14:paraId="2580FEA0" w14:textId="34F2BE73" w:rsidR="00C00935" w:rsidRPr="002B6DA8" w:rsidRDefault="00BA555A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s</w:t>
      </w:r>
      <w:r w:rsidR="00C00935" w:rsidRPr="002B6DA8">
        <w:t>zerokość: 68 mm</w:t>
      </w:r>
      <w:r w:rsidR="00B76019" w:rsidRPr="002B6DA8">
        <w:t xml:space="preserve"> (</w:t>
      </w:r>
      <w:r w:rsidR="00C00935" w:rsidRPr="002B6DA8">
        <w:t>2,7</w:t>
      </w:r>
      <w:r w:rsidR="00F67B76" w:rsidRPr="002B6DA8">
        <w:t xml:space="preserve"> cala</w:t>
      </w:r>
      <w:r w:rsidR="00B76019" w:rsidRPr="002B6DA8">
        <w:t>);</w:t>
      </w:r>
    </w:p>
    <w:p w14:paraId="60B5194A" w14:textId="09EB841C" w:rsidR="00C00935" w:rsidRPr="002B6DA8" w:rsidRDefault="00BA555A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w</w:t>
      </w:r>
      <w:r w:rsidR="00C00935" w:rsidRPr="002B6DA8">
        <w:t>ysokość: 108 mm</w:t>
      </w:r>
      <w:r w:rsidR="00B76019" w:rsidRPr="002B6DA8">
        <w:t xml:space="preserve"> (</w:t>
      </w:r>
      <w:r w:rsidR="00C00935" w:rsidRPr="002B6DA8">
        <w:t>4,3</w:t>
      </w:r>
      <w:r w:rsidR="00F67B76" w:rsidRPr="002B6DA8">
        <w:t xml:space="preserve"> cala</w:t>
      </w:r>
      <w:r w:rsidR="00B76019" w:rsidRPr="002B6DA8">
        <w:t>);</w:t>
      </w:r>
    </w:p>
    <w:p w14:paraId="1E981712" w14:textId="6D830FEF" w:rsidR="00C00935" w:rsidRPr="002B6DA8" w:rsidRDefault="00662340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masa</w:t>
      </w:r>
      <w:r w:rsidR="00C00935" w:rsidRPr="002B6DA8">
        <w:t xml:space="preserve">: </w:t>
      </w:r>
      <w:r w:rsidR="000713C5" w:rsidRPr="002B6DA8">
        <w:t xml:space="preserve">co najmniej </w:t>
      </w:r>
      <w:r w:rsidR="00C00935" w:rsidRPr="002B6DA8">
        <w:t>11</w:t>
      </w:r>
      <w:r w:rsidR="000713C5" w:rsidRPr="002B6DA8">
        <w:t>0</w:t>
      </w:r>
      <w:r w:rsidR="00C00935" w:rsidRPr="002B6DA8">
        <w:t>0 g</w:t>
      </w:r>
      <w:r w:rsidR="000713C5" w:rsidRPr="002B6DA8">
        <w:t>;</w:t>
      </w:r>
    </w:p>
    <w:p w14:paraId="4BB9CDFA" w14:textId="49F3D2EC" w:rsidR="00C00935" w:rsidRPr="002B6DA8" w:rsidRDefault="000713C5" w:rsidP="000713C5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p</w:t>
      </w:r>
      <w:r w:rsidR="00C00935" w:rsidRPr="002B6DA8">
        <w:t>odstawa</w:t>
      </w:r>
      <w:r w:rsidRPr="002B6DA8">
        <w:t xml:space="preserve"> magnetyczna uruchamiana </w:t>
      </w:r>
      <w:r w:rsidR="001C3AE6" w:rsidRPr="002B6DA8">
        <w:t>mechanicznym przełącznikiem</w:t>
      </w:r>
      <w:r w:rsidRPr="002B6DA8">
        <w:t>;</w:t>
      </w:r>
    </w:p>
    <w:p w14:paraId="321FD1C1" w14:textId="388F398A" w:rsidR="00C00935" w:rsidRPr="002B6DA8" w:rsidRDefault="000713C5" w:rsidP="00631E3F">
      <w:pPr>
        <w:pStyle w:val="Akapitzlist"/>
        <w:numPr>
          <w:ilvl w:val="0"/>
          <w:numId w:val="43"/>
        </w:numPr>
        <w:ind w:left="867" w:hanging="357"/>
        <w:jc w:val="both"/>
      </w:pPr>
      <w:r w:rsidRPr="002B6DA8">
        <w:t>dedykowany, demontowany a</w:t>
      </w:r>
      <w:r w:rsidR="00C00935" w:rsidRPr="002B6DA8">
        <w:t xml:space="preserve">dapter </w:t>
      </w:r>
      <w:r w:rsidRPr="002B6DA8">
        <w:t xml:space="preserve">pojedynczych i różnicowych </w:t>
      </w:r>
      <w:r w:rsidR="00C00935" w:rsidRPr="002B6DA8">
        <w:t>sond</w:t>
      </w:r>
      <w:r w:rsidRPr="002B6DA8">
        <w:t xml:space="preserve"> RF;</w:t>
      </w:r>
    </w:p>
    <w:p w14:paraId="707753C1" w14:textId="65D742E6" w:rsidR="00C00935" w:rsidRPr="002B6DA8" w:rsidRDefault="00A9527F" w:rsidP="00631E3F">
      <w:pPr>
        <w:pStyle w:val="Akapitzlist"/>
        <w:numPr>
          <w:ilvl w:val="0"/>
          <w:numId w:val="43"/>
        </w:numPr>
        <w:ind w:left="867" w:hanging="357"/>
        <w:contextualSpacing w:val="0"/>
        <w:jc w:val="both"/>
      </w:pPr>
      <w:r w:rsidRPr="002B6DA8">
        <w:t>k</w:t>
      </w:r>
      <w:r w:rsidR="00C00935" w:rsidRPr="002B6DA8">
        <w:t>ontrola osi Y</w:t>
      </w:r>
      <w:r w:rsidRPr="002B6DA8">
        <w:t xml:space="preserve"> dla osób praworęcznych</w:t>
      </w:r>
      <w:r w:rsidR="00C00935" w:rsidRPr="002B6DA8">
        <w:t>.</w:t>
      </w:r>
    </w:p>
    <w:p w14:paraId="3C43A9B7" w14:textId="3C476491" w:rsidR="00BF1C58" w:rsidRPr="002B6DA8" w:rsidRDefault="006025AD" w:rsidP="003D56E4">
      <w:pPr>
        <w:pStyle w:val="Akapitzlist"/>
        <w:numPr>
          <w:ilvl w:val="1"/>
          <w:numId w:val="1"/>
        </w:numPr>
        <w:spacing w:before="120" w:after="120"/>
        <w:ind w:left="510" w:hanging="510"/>
        <w:jc w:val="both"/>
        <w:rPr>
          <w:b/>
        </w:rPr>
      </w:pPr>
      <w:r w:rsidRPr="002B6DA8">
        <w:rPr>
          <w:b/>
        </w:rPr>
        <w:t>M</w:t>
      </w:r>
      <w:r w:rsidR="003D56E4" w:rsidRPr="002B6DA8">
        <w:rPr>
          <w:b/>
        </w:rPr>
        <w:t>etalow</w:t>
      </w:r>
      <w:r w:rsidRPr="002B6DA8">
        <w:rPr>
          <w:b/>
        </w:rPr>
        <w:t>a</w:t>
      </w:r>
      <w:r w:rsidR="003D56E4" w:rsidRPr="002B6DA8">
        <w:rPr>
          <w:b/>
        </w:rPr>
        <w:t xml:space="preserve"> podstaw</w:t>
      </w:r>
      <w:r w:rsidRPr="002B6DA8">
        <w:rPr>
          <w:b/>
        </w:rPr>
        <w:t>a</w:t>
      </w:r>
      <w:r w:rsidR="003D56E4" w:rsidRPr="002B6DA8">
        <w:rPr>
          <w:b/>
        </w:rPr>
        <w:t xml:space="preserve"> precyzyjnego pozycjonera XYZ</w:t>
      </w:r>
      <w:r w:rsidR="005B3606" w:rsidRPr="002B6DA8">
        <w:rPr>
          <w:b/>
        </w:rPr>
        <w:t xml:space="preserve"> – 1 szt.</w:t>
      </w:r>
    </w:p>
    <w:p w14:paraId="13BF61C2" w14:textId="3B025051" w:rsidR="001C3AE6" w:rsidRPr="002B6DA8" w:rsidRDefault="001C3AE6" w:rsidP="00801AA2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możliwość magnetycznego zamontowania pozycjonera XYZ </w:t>
      </w:r>
      <w:r w:rsidR="00785C1B" w:rsidRPr="002B6DA8">
        <w:t xml:space="preserve">(p. 2.1) </w:t>
      </w:r>
      <w:r w:rsidRPr="002B6DA8">
        <w:t>za pomocą wbudowanego w nim mechanicznego przełącznika</w:t>
      </w:r>
      <w:r w:rsidR="00812E38">
        <w:t>;</w:t>
      </w:r>
    </w:p>
    <w:p w14:paraId="4982F204" w14:textId="1FC455D7" w:rsidR="006025AD" w:rsidRPr="002B6DA8" w:rsidRDefault="001C3AE6" w:rsidP="008A2B04">
      <w:pPr>
        <w:pStyle w:val="Akapitzlist"/>
        <w:numPr>
          <w:ilvl w:val="0"/>
          <w:numId w:val="43"/>
        </w:numPr>
        <w:spacing w:before="120" w:after="120"/>
        <w:ind w:left="867" w:hanging="357"/>
        <w:contextualSpacing w:val="0"/>
        <w:jc w:val="both"/>
      </w:pPr>
      <w:r w:rsidRPr="002B6DA8">
        <w:t>rozmiary: 3</w:t>
      </w:r>
      <w:r w:rsidR="001B1E7E">
        <w:t xml:space="preserve"> </w:t>
      </w:r>
      <w:r w:rsidRPr="002B6DA8">
        <w:t>x</w:t>
      </w:r>
      <w:r w:rsidR="001B1E7E">
        <w:t xml:space="preserve"> </w:t>
      </w:r>
      <w:r w:rsidRPr="002B6DA8">
        <w:t>4</w:t>
      </w:r>
      <w:r w:rsidR="001B1E7E">
        <w:t xml:space="preserve"> </w:t>
      </w:r>
      <w:r w:rsidRPr="002B6DA8">
        <w:t>x</w:t>
      </w:r>
      <w:r w:rsidR="001B1E7E">
        <w:t xml:space="preserve"> </w:t>
      </w:r>
      <w:r w:rsidRPr="002B6DA8">
        <w:t>1,5</w:t>
      </w:r>
      <w:r w:rsidR="001B1E7E">
        <w:t xml:space="preserve"> cala</w:t>
      </w:r>
      <w:r w:rsidR="00141610" w:rsidRPr="002B6DA8">
        <w:t>.</w:t>
      </w:r>
    </w:p>
    <w:p w14:paraId="511712A9" w14:textId="30F8EF0C" w:rsidR="003D56E4" w:rsidRPr="00BB55F9" w:rsidRDefault="00F162E3" w:rsidP="003D56E4">
      <w:pPr>
        <w:pStyle w:val="Akapitzlist"/>
        <w:numPr>
          <w:ilvl w:val="1"/>
          <w:numId w:val="1"/>
        </w:numPr>
        <w:spacing w:before="120" w:after="120"/>
        <w:ind w:left="510" w:hanging="51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S</w:t>
      </w:r>
      <w:r w:rsidR="003D56E4" w:rsidRPr="00BB55F9">
        <w:rPr>
          <w:b/>
          <w:lang w:val="en-US"/>
        </w:rPr>
        <w:t>ond</w:t>
      </w:r>
      <w:r w:rsidR="00D70174" w:rsidRPr="00BB55F9">
        <w:rPr>
          <w:b/>
          <w:lang w:val="en-US"/>
        </w:rPr>
        <w:t>a</w:t>
      </w:r>
      <w:proofErr w:type="spellEnd"/>
      <w:r w:rsidR="003D56E4" w:rsidRPr="00BB55F9">
        <w:rPr>
          <w:b/>
          <w:lang w:val="en-US"/>
        </w:rPr>
        <w:t xml:space="preserve"> RF </w:t>
      </w:r>
      <w:r w:rsidR="0070372A" w:rsidRPr="00BB55F9">
        <w:rPr>
          <w:b/>
          <w:lang w:val="en-US"/>
        </w:rPr>
        <w:t xml:space="preserve">#1 </w:t>
      </w:r>
      <w:r w:rsidR="003D56E4" w:rsidRPr="00BB55F9">
        <w:rPr>
          <w:b/>
          <w:lang w:val="en-US"/>
        </w:rPr>
        <w:t>(GS, 0,5 mm, 20 GHz)</w:t>
      </w:r>
      <w:r w:rsidR="005B3606" w:rsidRPr="00BB55F9">
        <w:rPr>
          <w:b/>
          <w:lang w:val="en-US"/>
        </w:rPr>
        <w:t xml:space="preserve"> – 1 szt.</w:t>
      </w:r>
    </w:p>
    <w:p w14:paraId="37DDCE5F" w14:textId="0DD738FD" w:rsidR="006025AD" w:rsidRPr="002B6DA8" w:rsidRDefault="009B216B" w:rsidP="00801AA2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możliwość zamontowania na pozycjonerze XYZ (p. 2.1);</w:t>
      </w:r>
    </w:p>
    <w:p w14:paraId="14B20A12" w14:textId="6BEE5662" w:rsidR="009B216B" w:rsidRPr="002B6DA8" w:rsidRDefault="00DA5B61" w:rsidP="00801AA2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pasmo pracy: DC-20 GHz;</w:t>
      </w:r>
    </w:p>
    <w:p w14:paraId="3174E4BD" w14:textId="009ECF71" w:rsidR="00DA5B61" w:rsidRPr="002B6DA8" w:rsidRDefault="00DA5B61" w:rsidP="00801AA2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końcówki: </w:t>
      </w:r>
      <w:proofErr w:type="spellStart"/>
      <w:r w:rsidRPr="002B6DA8">
        <w:t>Ground</w:t>
      </w:r>
      <w:proofErr w:type="spellEnd"/>
      <w:r w:rsidRPr="002B6DA8">
        <w:t>-Signal (GS);</w:t>
      </w:r>
    </w:p>
    <w:p w14:paraId="32733374" w14:textId="0044AD69" w:rsidR="00DA5B61" w:rsidRPr="002B6DA8" w:rsidRDefault="00DA5B61" w:rsidP="00DA5B61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rozstaw końcówek: 0,5 mm</w:t>
      </w:r>
      <w:r w:rsidR="00CB57FA" w:rsidRPr="002B6DA8">
        <w:t xml:space="preserve"> (20 mil)</w:t>
      </w:r>
      <w:r w:rsidRPr="002B6DA8">
        <w:t>;</w:t>
      </w:r>
    </w:p>
    <w:p w14:paraId="68CAB712" w14:textId="110993FC" w:rsidR="006164DF" w:rsidRPr="002B6DA8" w:rsidRDefault="006164DF" w:rsidP="006164DF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tłumienność wtrąceniowa: poniżej 3 dB;</w:t>
      </w:r>
    </w:p>
    <w:p w14:paraId="43DE1CA8" w14:textId="620276B9" w:rsidR="006164DF" w:rsidRPr="002B6DA8" w:rsidRDefault="006164DF" w:rsidP="006164DF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impedancja: 50±2 </w:t>
      </w:r>
      <w:r w:rsidRPr="002B6DA8">
        <w:rPr>
          <w:rFonts w:cs="Times New Roman"/>
        </w:rPr>
        <w:t>Ω</w:t>
      </w:r>
      <w:r w:rsidRPr="002B6DA8">
        <w:t>;</w:t>
      </w:r>
    </w:p>
    <w:p w14:paraId="3AFE412F" w14:textId="51C79A7F" w:rsidR="006164DF" w:rsidRPr="002B6DA8" w:rsidRDefault="006164DF" w:rsidP="006164DF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złącz</w:t>
      </w:r>
      <w:r w:rsidR="00F67B76" w:rsidRPr="002B6DA8">
        <w:t>e</w:t>
      </w:r>
      <w:r w:rsidRPr="002B6DA8">
        <w:t>: SMA</w:t>
      </w:r>
      <w:r w:rsidR="00F67B76" w:rsidRPr="002B6DA8">
        <w:t>(f);</w:t>
      </w:r>
    </w:p>
    <w:p w14:paraId="47176DFB" w14:textId="0DBE38B9" w:rsidR="006164DF" w:rsidRPr="002B6DA8" w:rsidRDefault="00F67B76" w:rsidP="00B5280D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r</w:t>
      </w:r>
      <w:r w:rsidR="006164DF" w:rsidRPr="002B6DA8">
        <w:t>ozmiar</w:t>
      </w:r>
      <w:r w:rsidR="002324C8" w:rsidRPr="002B6DA8">
        <w:t>y</w:t>
      </w:r>
      <w:r w:rsidR="006164DF" w:rsidRPr="002B6DA8">
        <w:t>: 38 x 20 x 12 mm (1,5 x 0,8 x 0,5 cala)</w:t>
      </w:r>
      <w:r w:rsidR="00DE1B02" w:rsidRPr="002B6DA8">
        <w:t>;</w:t>
      </w:r>
    </w:p>
    <w:p w14:paraId="4585EE7F" w14:textId="5DAC88D5" w:rsidR="00B5280D" w:rsidRPr="002B6DA8" w:rsidRDefault="00B5280D" w:rsidP="000359E3">
      <w:pPr>
        <w:pStyle w:val="Akapitzlist"/>
        <w:numPr>
          <w:ilvl w:val="0"/>
          <w:numId w:val="43"/>
        </w:numPr>
        <w:spacing w:before="120" w:after="120"/>
        <w:ind w:left="867" w:hanging="357"/>
        <w:contextualSpacing w:val="0"/>
        <w:jc w:val="both"/>
      </w:pPr>
      <w:r w:rsidRPr="002B6DA8">
        <w:t xml:space="preserve">nacisk: </w:t>
      </w:r>
      <w:r w:rsidR="00483780" w:rsidRPr="002B6DA8">
        <w:t>50 g (typowo), 250 g (maksymalnie).</w:t>
      </w:r>
    </w:p>
    <w:p w14:paraId="7D33D13B" w14:textId="04D321AA" w:rsidR="003D56E4" w:rsidRPr="007E37F1" w:rsidRDefault="00BB55F9" w:rsidP="003D56E4">
      <w:pPr>
        <w:pStyle w:val="Akapitzlist"/>
        <w:numPr>
          <w:ilvl w:val="1"/>
          <w:numId w:val="1"/>
        </w:numPr>
        <w:spacing w:before="120" w:after="120"/>
        <w:ind w:left="510" w:hanging="510"/>
        <w:jc w:val="both"/>
        <w:rPr>
          <w:b/>
          <w:lang w:val="en-US"/>
        </w:rPr>
      </w:pPr>
      <w:proofErr w:type="spellStart"/>
      <w:r w:rsidRPr="007E37F1">
        <w:rPr>
          <w:b/>
          <w:lang w:val="en-US"/>
        </w:rPr>
        <w:t>S</w:t>
      </w:r>
      <w:r w:rsidR="003D56E4" w:rsidRPr="007E37F1">
        <w:rPr>
          <w:b/>
          <w:lang w:val="en-US"/>
        </w:rPr>
        <w:t>ond</w:t>
      </w:r>
      <w:r w:rsidR="00285B6A" w:rsidRPr="007E37F1">
        <w:rPr>
          <w:b/>
          <w:lang w:val="en-US"/>
        </w:rPr>
        <w:t>a</w:t>
      </w:r>
      <w:proofErr w:type="spellEnd"/>
      <w:r w:rsidR="003D56E4" w:rsidRPr="007E37F1">
        <w:rPr>
          <w:b/>
          <w:lang w:val="en-US"/>
        </w:rPr>
        <w:t xml:space="preserve"> RF </w:t>
      </w:r>
      <w:r w:rsidRPr="007E37F1">
        <w:rPr>
          <w:b/>
          <w:lang w:val="en-US"/>
        </w:rPr>
        <w:t xml:space="preserve">#2 </w:t>
      </w:r>
      <w:r w:rsidR="003D56E4" w:rsidRPr="007E37F1">
        <w:rPr>
          <w:b/>
          <w:lang w:val="en-US"/>
        </w:rPr>
        <w:t>(GS, 1 mm, 18 GHz)</w:t>
      </w:r>
      <w:r w:rsidR="00AD1346" w:rsidRPr="007E37F1">
        <w:rPr>
          <w:b/>
          <w:lang w:val="en-US"/>
        </w:rPr>
        <w:t xml:space="preserve"> – 1 szt.</w:t>
      </w:r>
    </w:p>
    <w:p w14:paraId="1D391BE5" w14:textId="77777777" w:rsidR="00B76F0E" w:rsidRPr="002B6DA8" w:rsidRDefault="00B76F0E" w:rsidP="00B76F0E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możliwość zamontowania na pozycjonerze XYZ (p. 2.1);</w:t>
      </w:r>
    </w:p>
    <w:p w14:paraId="32EFF084" w14:textId="0D60F053" w:rsidR="00B76F0E" w:rsidRPr="002B6DA8" w:rsidRDefault="00B76F0E" w:rsidP="00B76F0E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lastRenderedPageBreak/>
        <w:t>pasmo pracy: DC-18 GHz;</w:t>
      </w:r>
    </w:p>
    <w:p w14:paraId="39EAC701" w14:textId="77777777" w:rsidR="00B76F0E" w:rsidRPr="002B6DA8" w:rsidRDefault="00B76F0E" w:rsidP="00B76F0E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końcówki: </w:t>
      </w:r>
      <w:proofErr w:type="spellStart"/>
      <w:r w:rsidRPr="002B6DA8">
        <w:t>Ground</w:t>
      </w:r>
      <w:proofErr w:type="spellEnd"/>
      <w:r w:rsidRPr="002B6DA8">
        <w:t>-Signal (GS);</w:t>
      </w:r>
    </w:p>
    <w:p w14:paraId="7EE13D0A" w14:textId="13F171FB" w:rsidR="00B76F0E" w:rsidRPr="002B6DA8" w:rsidRDefault="00B76F0E" w:rsidP="00B76F0E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rozstaw końcówek: 1 mm</w:t>
      </w:r>
      <w:r w:rsidR="00CB57FA" w:rsidRPr="002B6DA8">
        <w:t xml:space="preserve"> (40 mil)</w:t>
      </w:r>
      <w:r w:rsidRPr="002B6DA8">
        <w:t>;</w:t>
      </w:r>
    </w:p>
    <w:p w14:paraId="21EF9402" w14:textId="77777777" w:rsidR="00B76F0E" w:rsidRPr="002B6DA8" w:rsidRDefault="00B76F0E" w:rsidP="00B76F0E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tłumienność wtrąceniowa: poniżej 3 dB;</w:t>
      </w:r>
    </w:p>
    <w:p w14:paraId="7F0DCF70" w14:textId="77777777" w:rsidR="00B76F0E" w:rsidRPr="002B6DA8" w:rsidRDefault="00B76F0E" w:rsidP="00B76F0E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impedancja: 50±2 </w:t>
      </w:r>
      <w:r w:rsidRPr="002B6DA8">
        <w:rPr>
          <w:rFonts w:cs="Times New Roman"/>
        </w:rPr>
        <w:t>Ω</w:t>
      </w:r>
      <w:r w:rsidRPr="002B6DA8">
        <w:t>;</w:t>
      </w:r>
    </w:p>
    <w:p w14:paraId="4FDBFD2A" w14:textId="77777777" w:rsidR="00B76F0E" w:rsidRPr="002B6DA8" w:rsidRDefault="00B76F0E" w:rsidP="00B76F0E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złącze: SMA(f);</w:t>
      </w:r>
    </w:p>
    <w:p w14:paraId="458C094D" w14:textId="1A7ECE54" w:rsidR="00B76F0E" w:rsidRPr="002B6DA8" w:rsidRDefault="00B76F0E" w:rsidP="00B76F0E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rozmiar</w:t>
      </w:r>
      <w:r w:rsidR="002324C8" w:rsidRPr="002B6DA8">
        <w:t>y</w:t>
      </w:r>
      <w:r w:rsidRPr="002B6DA8">
        <w:t>: 38 x 20 x 12 mm (1,5 x 0,8 x 0,5 cala);</w:t>
      </w:r>
    </w:p>
    <w:p w14:paraId="0F1A107C" w14:textId="38BD2C59" w:rsidR="006025AD" w:rsidRPr="002B6DA8" w:rsidRDefault="00B76F0E" w:rsidP="00B76F0E">
      <w:pPr>
        <w:pStyle w:val="Akapitzlist"/>
        <w:numPr>
          <w:ilvl w:val="0"/>
          <w:numId w:val="43"/>
        </w:numPr>
        <w:spacing w:before="120" w:after="120"/>
        <w:ind w:left="867" w:hanging="357"/>
        <w:contextualSpacing w:val="0"/>
        <w:jc w:val="both"/>
      </w:pPr>
      <w:r w:rsidRPr="002B6DA8">
        <w:t>nacisk: 50 g (typowo), 250 g (maksymalnie).</w:t>
      </w:r>
    </w:p>
    <w:p w14:paraId="47EEBD98" w14:textId="57FB4049" w:rsidR="003D56E4" w:rsidRPr="002B6DA8" w:rsidRDefault="00AD1346" w:rsidP="003D56E4">
      <w:pPr>
        <w:pStyle w:val="Akapitzlist"/>
        <w:numPr>
          <w:ilvl w:val="1"/>
          <w:numId w:val="1"/>
        </w:numPr>
        <w:spacing w:before="120" w:after="120"/>
        <w:ind w:left="510" w:hanging="510"/>
        <w:jc w:val="both"/>
        <w:rPr>
          <w:b/>
        </w:rPr>
      </w:pPr>
      <w:r w:rsidRPr="002B6DA8">
        <w:rPr>
          <w:b/>
        </w:rPr>
        <w:t>P</w:t>
      </w:r>
      <w:r w:rsidR="003D56E4" w:rsidRPr="002B6DA8">
        <w:rPr>
          <w:b/>
        </w:rPr>
        <w:t>odłoż</w:t>
      </w:r>
      <w:r w:rsidRPr="002B6DA8">
        <w:rPr>
          <w:b/>
        </w:rPr>
        <w:t>e</w:t>
      </w:r>
      <w:r w:rsidR="003D56E4" w:rsidRPr="002B6DA8">
        <w:rPr>
          <w:b/>
        </w:rPr>
        <w:t xml:space="preserve"> kalibracyjne</w:t>
      </w:r>
      <w:r w:rsidRPr="002B6DA8">
        <w:rPr>
          <w:b/>
        </w:rPr>
        <w:t xml:space="preserve"> – 1 szt.</w:t>
      </w:r>
    </w:p>
    <w:p w14:paraId="0228F315" w14:textId="77777777" w:rsidR="00F1312E" w:rsidRPr="002B6DA8" w:rsidRDefault="00F1312E" w:rsidP="00801AA2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konfiguracja: GS i SG;</w:t>
      </w:r>
    </w:p>
    <w:p w14:paraId="22C644F2" w14:textId="77777777" w:rsidR="00F1312E" w:rsidRPr="002B6DA8" w:rsidRDefault="00F1312E" w:rsidP="00801AA2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rozstaw padów: 200-000 </w:t>
      </w:r>
      <w:proofErr w:type="spellStart"/>
      <w:r w:rsidRPr="002B6DA8">
        <w:t>μm</w:t>
      </w:r>
      <w:proofErr w:type="spellEnd"/>
      <w:r w:rsidRPr="002B6DA8">
        <w:t>;</w:t>
      </w:r>
    </w:p>
    <w:p w14:paraId="6A0C8AF4" w14:textId="259483C9" w:rsidR="00F1312E" w:rsidRPr="002D6AC0" w:rsidRDefault="00F1312E" w:rsidP="00801AA2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  <w:rPr>
          <w:lang w:val="en-US"/>
        </w:rPr>
      </w:pPr>
      <w:proofErr w:type="spellStart"/>
      <w:r w:rsidRPr="002D6AC0">
        <w:rPr>
          <w:lang w:val="en-US"/>
        </w:rPr>
        <w:t>konfiguracja</w:t>
      </w:r>
      <w:proofErr w:type="spellEnd"/>
      <w:r w:rsidRPr="002D6AC0">
        <w:rPr>
          <w:lang w:val="en-US"/>
        </w:rPr>
        <w:t xml:space="preserve">: </w:t>
      </w:r>
      <w:r w:rsidR="007E37F1" w:rsidRPr="002D6AC0">
        <w:rPr>
          <w:lang w:val="en-US"/>
        </w:rPr>
        <w:t>o</w:t>
      </w:r>
      <w:r w:rsidRPr="002D6AC0">
        <w:rPr>
          <w:lang w:val="en-US"/>
        </w:rPr>
        <w:t xml:space="preserve">pen, short, thru, </w:t>
      </w:r>
      <w:r w:rsidR="007E37F1" w:rsidRPr="002D6AC0">
        <w:rPr>
          <w:lang w:val="en-US"/>
        </w:rPr>
        <w:t>load (</w:t>
      </w:r>
      <w:r w:rsidR="00E671C7" w:rsidRPr="002D6AC0">
        <w:rPr>
          <w:lang w:val="en-US"/>
        </w:rPr>
        <w:t>50 </w:t>
      </w:r>
      <w:r w:rsidR="00E671C7" w:rsidRPr="002D6AC0">
        <w:rPr>
          <w:rFonts w:cs="Times New Roman"/>
          <w:lang w:val="en-US"/>
        </w:rPr>
        <w:t>Ω</w:t>
      </w:r>
      <w:r w:rsidR="002A0951" w:rsidRPr="002D6AC0">
        <w:rPr>
          <w:rFonts w:cs="Times New Roman"/>
          <w:lang w:val="en-US"/>
        </w:rPr>
        <w:t xml:space="preserve"> i</w:t>
      </w:r>
      <w:r w:rsidR="00E671C7" w:rsidRPr="002D6AC0">
        <w:rPr>
          <w:rFonts w:cs="Times New Roman"/>
          <w:lang w:val="en-US"/>
        </w:rPr>
        <w:t xml:space="preserve"> </w:t>
      </w:r>
      <w:r w:rsidR="00E671C7" w:rsidRPr="002D6AC0">
        <w:rPr>
          <w:lang w:val="en-US"/>
        </w:rPr>
        <w:t>100 </w:t>
      </w:r>
      <w:r w:rsidR="00E671C7" w:rsidRPr="002D6AC0">
        <w:rPr>
          <w:rFonts w:cs="Times New Roman"/>
          <w:lang w:val="en-US"/>
        </w:rPr>
        <w:t>Ω</w:t>
      </w:r>
      <w:r w:rsidR="007E37F1" w:rsidRPr="002D6AC0">
        <w:rPr>
          <w:rFonts w:cs="Times New Roman"/>
          <w:lang w:val="en-US"/>
        </w:rPr>
        <w:t>)</w:t>
      </w:r>
      <w:r w:rsidR="003514A8" w:rsidRPr="002D6AC0">
        <w:rPr>
          <w:rFonts w:cs="Times New Roman"/>
          <w:lang w:val="en-US"/>
        </w:rPr>
        <w:t>;</w:t>
      </w:r>
    </w:p>
    <w:p w14:paraId="0632A5D6" w14:textId="2AC6D772" w:rsidR="003514A8" w:rsidRPr="002B6DA8" w:rsidRDefault="00236F50" w:rsidP="00801AA2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d</w:t>
      </w:r>
      <w:r w:rsidR="00F1312E" w:rsidRPr="002B6DA8">
        <w:t>okładność: 50</w:t>
      </w:r>
      <w:r w:rsidR="003514A8" w:rsidRPr="002B6DA8">
        <w:t> </w:t>
      </w:r>
      <w:r w:rsidR="00F1312E" w:rsidRPr="002B6DA8">
        <w:t>Ω &lt; 0,5%, 100</w:t>
      </w:r>
      <w:r w:rsidR="003514A8" w:rsidRPr="002B6DA8">
        <w:t> </w:t>
      </w:r>
      <w:r w:rsidR="00F1312E" w:rsidRPr="002B6DA8">
        <w:t>Ω &lt; 1%</w:t>
      </w:r>
      <w:r w:rsidR="003514A8" w:rsidRPr="002B6DA8">
        <w:t>;</w:t>
      </w:r>
    </w:p>
    <w:p w14:paraId="7C114EC3" w14:textId="77777777" w:rsidR="002324C8" w:rsidRPr="002B6DA8" w:rsidRDefault="007F0B04" w:rsidP="00E415A4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typ podłoża: </w:t>
      </w:r>
      <w:r w:rsidR="002324C8" w:rsidRPr="002B6DA8">
        <w:t>p</w:t>
      </w:r>
      <w:r w:rsidR="00F1312E" w:rsidRPr="002B6DA8">
        <w:t>olerowany tlenek glinu</w:t>
      </w:r>
      <w:r w:rsidR="002324C8" w:rsidRPr="002B6DA8">
        <w:t>;</w:t>
      </w:r>
    </w:p>
    <w:p w14:paraId="6026E53B" w14:textId="3E6BB1DD" w:rsidR="002324C8" w:rsidRPr="002B6DA8" w:rsidRDefault="002D6AC0" w:rsidP="00E415A4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>
        <w:t xml:space="preserve">pola </w:t>
      </w:r>
      <w:r w:rsidR="002324C8" w:rsidRPr="002B6DA8">
        <w:t>kontaktowe</w:t>
      </w:r>
      <w:r w:rsidR="00F1312E" w:rsidRPr="002B6DA8">
        <w:t xml:space="preserve">: </w:t>
      </w:r>
      <w:r w:rsidR="006B2154">
        <w:t xml:space="preserve">pokryte </w:t>
      </w:r>
      <w:r w:rsidR="00F1312E" w:rsidRPr="002B6DA8">
        <w:t>złot</w:t>
      </w:r>
      <w:r w:rsidR="006B2154">
        <w:t>em</w:t>
      </w:r>
      <w:r w:rsidR="002324C8" w:rsidRPr="002B6DA8">
        <w:t>;</w:t>
      </w:r>
    </w:p>
    <w:p w14:paraId="5BA25022" w14:textId="561C1202" w:rsidR="006025AD" w:rsidRPr="002B6DA8" w:rsidRDefault="002324C8" w:rsidP="008835F7">
      <w:pPr>
        <w:pStyle w:val="Akapitzlist"/>
        <w:numPr>
          <w:ilvl w:val="0"/>
          <w:numId w:val="43"/>
        </w:numPr>
        <w:spacing w:before="120" w:after="120"/>
        <w:ind w:left="867" w:hanging="357"/>
        <w:contextualSpacing w:val="0"/>
        <w:jc w:val="both"/>
      </w:pPr>
      <w:r w:rsidRPr="002B6DA8">
        <w:t xml:space="preserve">rozmiary: </w:t>
      </w:r>
      <w:r w:rsidR="00F1312E" w:rsidRPr="002B6DA8">
        <w:t xml:space="preserve">17,3 x 9,4 x 0,6 mm (0,68 x 0,37 x 0,025 </w:t>
      </w:r>
      <w:r w:rsidR="00804659" w:rsidRPr="002B6DA8">
        <w:t>cala</w:t>
      </w:r>
      <w:r w:rsidR="00F1312E" w:rsidRPr="002B6DA8">
        <w:t>)</w:t>
      </w:r>
      <w:r w:rsidR="00804659" w:rsidRPr="002B6DA8">
        <w:t>.</w:t>
      </w:r>
    </w:p>
    <w:p w14:paraId="2CEC3F1F" w14:textId="5BE3277B" w:rsidR="003D56E4" w:rsidRPr="002B6DA8" w:rsidRDefault="00E46CF2" w:rsidP="003D56E4">
      <w:pPr>
        <w:pStyle w:val="Akapitzlist"/>
        <w:numPr>
          <w:ilvl w:val="1"/>
          <w:numId w:val="1"/>
        </w:numPr>
        <w:spacing w:before="120" w:after="120"/>
        <w:ind w:left="510" w:hanging="510"/>
        <w:jc w:val="both"/>
        <w:rPr>
          <w:b/>
        </w:rPr>
      </w:pPr>
      <w:r w:rsidRPr="002B6DA8">
        <w:rPr>
          <w:b/>
        </w:rPr>
        <w:t>Sonda r</w:t>
      </w:r>
      <w:r w:rsidR="003D56E4" w:rsidRPr="002B6DA8">
        <w:rPr>
          <w:b/>
        </w:rPr>
        <w:t>óżnicow</w:t>
      </w:r>
      <w:r w:rsidRPr="002B6DA8">
        <w:rPr>
          <w:b/>
        </w:rPr>
        <w:t>a</w:t>
      </w:r>
      <w:r w:rsidR="00511189">
        <w:rPr>
          <w:b/>
        </w:rPr>
        <w:t xml:space="preserve"> </w:t>
      </w:r>
      <w:r w:rsidR="00CF6C37">
        <w:rPr>
          <w:b/>
        </w:rPr>
        <w:t xml:space="preserve">RF </w:t>
      </w:r>
      <w:r w:rsidR="00511189">
        <w:rPr>
          <w:b/>
        </w:rPr>
        <w:t>#1</w:t>
      </w:r>
      <w:r w:rsidR="003D56E4" w:rsidRPr="002B6DA8">
        <w:rPr>
          <w:b/>
        </w:rPr>
        <w:t xml:space="preserve"> (SS, 0,5 mm, 20 GHz)</w:t>
      </w:r>
      <w:r w:rsidRPr="002B6DA8">
        <w:rPr>
          <w:b/>
        </w:rPr>
        <w:t xml:space="preserve"> – 1 szt. </w:t>
      </w:r>
    </w:p>
    <w:p w14:paraId="64B23FE4" w14:textId="77777777" w:rsidR="003D6F28" w:rsidRPr="002B6DA8" w:rsidRDefault="003D6F28" w:rsidP="003D6F28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możliwość zamontowania na pozycjonerze XYZ (p. 2.1);</w:t>
      </w:r>
    </w:p>
    <w:p w14:paraId="254A0A70" w14:textId="6E459AEA" w:rsidR="003D6F28" w:rsidRPr="002B6DA8" w:rsidRDefault="003D6F28" w:rsidP="003D6F28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pasmo pracy: DC-</w:t>
      </w:r>
      <w:r w:rsidR="007637A3" w:rsidRPr="002B6DA8">
        <w:t>20</w:t>
      </w:r>
      <w:r w:rsidRPr="002B6DA8">
        <w:t> GHz;</w:t>
      </w:r>
    </w:p>
    <w:p w14:paraId="247F20CA" w14:textId="3EA59C2A" w:rsidR="003D6F28" w:rsidRPr="002B6DA8" w:rsidRDefault="003D6F28" w:rsidP="003D6F28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końcówki: </w:t>
      </w:r>
      <w:r w:rsidR="000B0431" w:rsidRPr="002B6DA8">
        <w:t>Signal</w:t>
      </w:r>
      <w:r w:rsidRPr="002B6DA8">
        <w:t>-Signal (</w:t>
      </w:r>
      <w:r w:rsidR="000B0431" w:rsidRPr="002B6DA8">
        <w:t>S</w:t>
      </w:r>
      <w:r w:rsidRPr="002B6DA8">
        <w:t>S);</w:t>
      </w:r>
    </w:p>
    <w:p w14:paraId="3C199E67" w14:textId="6D4D8001" w:rsidR="003D6F28" w:rsidRPr="002B6DA8" w:rsidRDefault="003D6F28" w:rsidP="003D6F28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rozstaw końcówek: </w:t>
      </w:r>
      <w:r w:rsidR="007637A3" w:rsidRPr="002B6DA8">
        <w:t>0,5</w:t>
      </w:r>
      <w:r w:rsidRPr="002B6DA8">
        <w:t> mm</w:t>
      </w:r>
      <w:r w:rsidR="00FB3896" w:rsidRPr="002B6DA8">
        <w:t xml:space="preserve"> (20 mil)</w:t>
      </w:r>
      <w:r w:rsidRPr="002B6DA8">
        <w:t>;</w:t>
      </w:r>
    </w:p>
    <w:p w14:paraId="3DDEB806" w14:textId="712923AF" w:rsidR="003D6F28" w:rsidRPr="002B6DA8" w:rsidRDefault="003D6F28" w:rsidP="003D6F28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tłumienność wtrąceniowa: poniżej 3 dB</w:t>
      </w:r>
      <w:r w:rsidR="00B400DA" w:rsidRPr="002B6DA8">
        <w:t xml:space="preserve"> (dla 20 GHz)</w:t>
      </w:r>
      <w:r w:rsidRPr="002B6DA8">
        <w:t>;</w:t>
      </w:r>
    </w:p>
    <w:p w14:paraId="24469985" w14:textId="4CB836F7" w:rsidR="003D6F28" w:rsidRPr="002B6DA8" w:rsidRDefault="003D6F28" w:rsidP="003D6F28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impedancja: </w:t>
      </w:r>
      <w:r w:rsidR="007D2BE9" w:rsidRPr="002B6DA8">
        <w:t>100</w:t>
      </w:r>
      <w:r w:rsidRPr="002B6DA8">
        <w:t>±</w:t>
      </w:r>
      <w:r w:rsidR="007D2BE9" w:rsidRPr="002B6DA8">
        <w:t>3</w:t>
      </w:r>
      <w:r w:rsidRPr="002B6DA8">
        <w:t> </w:t>
      </w:r>
      <w:r w:rsidRPr="002B6DA8">
        <w:rPr>
          <w:rFonts w:cs="Times New Roman"/>
        </w:rPr>
        <w:t>Ω</w:t>
      </w:r>
      <w:r w:rsidRPr="002B6DA8">
        <w:t>;</w:t>
      </w:r>
    </w:p>
    <w:p w14:paraId="437C46E7" w14:textId="6EF5DE57" w:rsidR="003D6F28" w:rsidRPr="002B6DA8" w:rsidRDefault="003D6F28" w:rsidP="003D6F28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złącz</w:t>
      </w:r>
      <w:r w:rsidR="00907A4D" w:rsidRPr="002B6DA8">
        <w:t>a</w:t>
      </w:r>
      <w:r w:rsidRPr="002B6DA8">
        <w:t xml:space="preserve">: </w:t>
      </w:r>
      <w:r w:rsidR="00F22B98" w:rsidRPr="002B6DA8">
        <w:t>2x</w:t>
      </w:r>
      <w:r w:rsidRPr="002B6DA8">
        <w:t>SMA(f);</w:t>
      </w:r>
    </w:p>
    <w:p w14:paraId="11B8DF9E" w14:textId="5592BA44" w:rsidR="003D6F28" w:rsidRPr="002B6DA8" w:rsidRDefault="003D6F28" w:rsidP="003D6F28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rozmiar</w:t>
      </w:r>
      <w:r w:rsidR="002324C8" w:rsidRPr="002B6DA8">
        <w:t>y</w:t>
      </w:r>
      <w:r w:rsidRPr="002B6DA8">
        <w:t xml:space="preserve">: </w:t>
      </w:r>
      <w:r w:rsidR="001C1391" w:rsidRPr="002B6DA8">
        <w:t>51 x 38 x 12 mm (2</w:t>
      </w:r>
      <w:r w:rsidR="00B96AC7" w:rsidRPr="002B6DA8">
        <w:t xml:space="preserve"> </w:t>
      </w:r>
      <w:r w:rsidR="001C1391" w:rsidRPr="002B6DA8">
        <w:t>x 1</w:t>
      </w:r>
      <w:r w:rsidR="00B96AC7" w:rsidRPr="002B6DA8">
        <w:t>,</w:t>
      </w:r>
      <w:r w:rsidR="001C1391" w:rsidRPr="002B6DA8">
        <w:t>5</w:t>
      </w:r>
      <w:r w:rsidR="009F1959" w:rsidRPr="002B6DA8">
        <w:t xml:space="preserve"> </w:t>
      </w:r>
      <w:r w:rsidR="001C1391" w:rsidRPr="002B6DA8">
        <w:t>x 0</w:t>
      </w:r>
      <w:r w:rsidR="00716AE9" w:rsidRPr="002B6DA8">
        <w:t>,</w:t>
      </w:r>
      <w:r w:rsidR="001C1391" w:rsidRPr="002B6DA8">
        <w:t>5</w:t>
      </w:r>
      <w:r w:rsidR="00716AE9" w:rsidRPr="002B6DA8">
        <w:t xml:space="preserve"> cala</w:t>
      </w:r>
      <w:r w:rsidR="001C1391" w:rsidRPr="002B6DA8">
        <w:t>)</w:t>
      </w:r>
      <w:r w:rsidRPr="002B6DA8">
        <w:t>;</w:t>
      </w:r>
    </w:p>
    <w:p w14:paraId="59D97F69" w14:textId="590EB619" w:rsidR="00451E64" w:rsidRPr="002B6DA8" w:rsidRDefault="003D6F28" w:rsidP="00DB6287">
      <w:pPr>
        <w:pStyle w:val="Akapitzlist"/>
        <w:numPr>
          <w:ilvl w:val="0"/>
          <w:numId w:val="43"/>
        </w:numPr>
        <w:spacing w:before="120" w:after="120"/>
        <w:ind w:left="867" w:hanging="357"/>
        <w:contextualSpacing w:val="0"/>
        <w:jc w:val="both"/>
      </w:pPr>
      <w:r w:rsidRPr="002B6DA8">
        <w:t xml:space="preserve">nacisk: </w:t>
      </w:r>
      <w:r w:rsidR="00D61FA2" w:rsidRPr="002B6DA8">
        <w:t>8</w:t>
      </w:r>
      <w:r w:rsidRPr="002B6DA8">
        <w:t xml:space="preserve">0 g (typowo), </w:t>
      </w:r>
      <w:r w:rsidR="00D61FA2" w:rsidRPr="002B6DA8">
        <w:t>3</w:t>
      </w:r>
      <w:r w:rsidRPr="002B6DA8">
        <w:t>50 g (maksymalnie).</w:t>
      </w:r>
    </w:p>
    <w:p w14:paraId="7E3E4600" w14:textId="0F159497" w:rsidR="003D56E4" w:rsidRPr="002B6DA8" w:rsidRDefault="00E46CF2" w:rsidP="003D56E4">
      <w:pPr>
        <w:pStyle w:val="Akapitzlist"/>
        <w:numPr>
          <w:ilvl w:val="1"/>
          <w:numId w:val="1"/>
        </w:numPr>
        <w:spacing w:before="120" w:after="120"/>
        <w:ind w:left="510" w:hanging="510"/>
        <w:jc w:val="both"/>
        <w:rPr>
          <w:b/>
        </w:rPr>
      </w:pPr>
      <w:r w:rsidRPr="002B6DA8">
        <w:rPr>
          <w:b/>
        </w:rPr>
        <w:t xml:space="preserve">Sonda różnicowa </w:t>
      </w:r>
      <w:r w:rsidR="00CF6C37">
        <w:rPr>
          <w:b/>
        </w:rPr>
        <w:t xml:space="preserve">RF </w:t>
      </w:r>
      <w:r w:rsidR="00511189">
        <w:rPr>
          <w:b/>
        </w:rPr>
        <w:t xml:space="preserve">#2 </w:t>
      </w:r>
      <w:r w:rsidR="003D56E4" w:rsidRPr="002B6DA8">
        <w:rPr>
          <w:b/>
        </w:rPr>
        <w:t>(SS, 1 mm, 20 GHz)</w:t>
      </w:r>
      <w:r w:rsidRPr="002B6DA8">
        <w:rPr>
          <w:b/>
        </w:rPr>
        <w:t xml:space="preserve"> – 1 szt.</w:t>
      </w:r>
    </w:p>
    <w:p w14:paraId="0C77DBE2" w14:textId="77777777" w:rsidR="00F97B0D" w:rsidRPr="002B6DA8" w:rsidRDefault="00F97B0D" w:rsidP="00F97B0D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możliwość zamontowania na pozycjonerze XYZ (p. 2.1);</w:t>
      </w:r>
    </w:p>
    <w:p w14:paraId="6D3B2020" w14:textId="77777777" w:rsidR="00F97B0D" w:rsidRPr="002B6DA8" w:rsidRDefault="00F97B0D" w:rsidP="00F97B0D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pasmo pracy: DC-20 GHz;</w:t>
      </w:r>
    </w:p>
    <w:p w14:paraId="104C6037" w14:textId="77777777" w:rsidR="00F97B0D" w:rsidRPr="002B6DA8" w:rsidRDefault="00F97B0D" w:rsidP="00F97B0D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końcówki: Signal-Signal (SS);</w:t>
      </w:r>
    </w:p>
    <w:p w14:paraId="5D13E9BB" w14:textId="05DD7978" w:rsidR="00F97B0D" w:rsidRPr="002B6DA8" w:rsidRDefault="00F97B0D" w:rsidP="00F97B0D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rozstaw końcówek: </w:t>
      </w:r>
      <w:r w:rsidR="00CE17DC" w:rsidRPr="002B6DA8">
        <w:t>1</w:t>
      </w:r>
      <w:r w:rsidRPr="002B6DA8">
        <w:t> mm (</w:t>
      </w:r>
      <w:r w:rsidR="00CE17DC" w:rsidRPr="002B6DA8">
        <w:t>4</w:t>
      </w:r>
      <w:r w:rsidRPr="002B6DA8">
        <w:t>0 mil);</w:t>
      </w:r>
    </w:p>
    <w:p w14:paraId="5FFA9D46" w14:textId="77777777" w:rsidR="00F97B0D" w:rsidRPr="002B6DA8" w:rsidRDefault="00F97B0D" w:rsidP="00F97B0D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tłumienność wtrąceniowa: poniżej 3 dB (dla 20 GHz);</w:t>
      </w:r>
    </w:p>
    <w:p w14:paraId="2C706750" w14:textId="77777777" w:rsidR="00F97B0D" w:rsidRPr="002B6DA8" w:rsidRDefault="00F97B0D" w:rsidP="00F97B0D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impedancja: 100±3 </w:t>
      </w:r>
      <w:r w:rsidRPr="002B6DA8">
        <w:rPr>
          <w:rFonts w:cs="Times New Roman"/>
        </w:rPr>
        <w:t>Ω</w:t>
      </w:r>
      <w:r w:rsidRPr="002B6DA8">
        <w:t>;</w:t>
      </w:r>
    </w:p>
    <w:p w14:paraId="6F383C94" w14:textId="77777777" w:rsidR="00F97B0D" w:rsidRPr="002B6DA8" w:rsidRDefault="00F97B0D" w:rsidP="00F97B0D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złącza: 2xSMA(f);</w:t>
      </w:r>
    </w:p>
    <w:p w14:paraId="5B78F5C5" w14:textId="3A06307C" w:rsidR="00F97B0D" w:rsidRPr="002B6DA8" w:rsidRDefault="00F97B0D" w:rsidP="00F97B0D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rozmiar</w:t>
      </w:r>
      <w:r w:rsidR="002324C8" w:rsidRPr="002B6DA8">
        <w:t>y</w:t>
      </w:r>
      <w:r w:rsidRPr="002B6DA8">
        <w:t>: 51 x 38 x 12 mm (2 x 1,5 x 0,5 cala);</w:t>
      </w:r>
    </w:p>
    <w:p w14:paraId="053A9AB3" w14:textId="4EA1EAC0" w:rsidR="00451E64" w:rsidRPr="002B6DA8" w:rsidRDefault="00F97B0D" w:rsidP="00F97B0D">
      <w:pPr>
        <w:pStyle w:val="Akapitzlist"/>
        <w:numPr>
          <w:ilvl w:val="0"/>
          <w:numId w:val="43"/>
        </w:numPr>
        <w:spacing w:before="120" w:after="120"/>
        <w:ind w:left="867" w:hanging="357"/>
        <w:contextualSpacing w:val="0"/>
        <w:jc w:val="both"/>
      </w:pPr>
      <w:r w:rsidRPr="002B6DA8">
        <w:t>nacisk: 80 g (typowo), 350 g (maksymalnie).</w:t>
      </w:r>
    </w:p>
    <w:p w14:paraId="3610619E" w14:textId="01F517D8" w:rsidR="003D56E4" w:rsidRPr="002B6DA8" w:rsidRDefault="00FC47A2" w:rsidP="003D56E4">
      <w:pPr>
        <w:pStyle w:val="Akapitzlist"/>
        <w:numPr>
          <w:ilvl w:val="1"/>
          <w:numId w:val="1"/>
        </w:numPr>
        <w:spacing w:before="120" w:after="120"/>
        <w:ind w:left="510" w:hanging="510"/>
        <w:jc w:val="both"/>
        <w:rPr>
          <w:b/>
        </w:rPr>
      </w:pPr>
      <w:r w:rsidRPr="002B6DA8">
        <w:rPr>
          <w:b/>
        </w:rPr>
        <w:t>P</w:t>
      </w:r>
      <w:r w:rsidR="003D56E4" w:rsidRPr="002B6DA8">
        <w:rPr>
          <w:b/>
        </w:rPr>
        <w:t>oziome mocowanie obwodów PCB</w:t>
      </w:r>
      <w:r w:rsidR="00D91F20" w:rsidRPr="002B6DA8">
        <w:rPr>
          <w:b/>
        </w:rPr>
        <w:t xml:space="preserve"> – 4 szt.</w:t>
      </w:r>
    </w:p>
    <w:p w14:paraId="2A4F9356" w14:textId="3E315F71" w:rsidR="00D96BE3" w:rsidRPr="002B6DA8" w:rsidRDefault="00126B22" w:rsidP="00D91F20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uchwyt do </w:t>
      </w:r>
      <w:r w:rsidR="00380DB9" w:rsidRPr="002B6DA8">
        <w:t xml:space="preserve">poziomego </w:t>
      </w:r>
      <w:r w:rsidRPr="002B6DA8">
        <w:t xml:space="preserve">mocowania obwodów PCB </w:t>
      </w:r>
      <w:r w:rsidR="00D96BE3" w:rsidRPr="002B6DA8">
        <w:t>przy wykorzystaniu co najmniej 2</w:t>
      </w:r>
      <w:r w:rsidR="00086299" w:rsidRPr="002B6DA8">
        <w:t> </w:t>
      </w:r>
      <w:r w:rsidR="00D96BE3" w:rsidRPr="002B6DA8">
        <w:t>szt. opisywanych elementów;</w:t>
      </w:r>
    </w:p>
    <w:p w14:paraId="73BE9479" w14:textId="3C834FEA" w:rsidR="00126B22" w:rsidRPr="002B6DA8" w:rsidRDefault="00D96BE3" w:rsidP="00D91F20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 xml:space="preserve">element </w:t>
      </w:r>
      <w:r w:rsidR="00126B22" w:rsidRPr="002B6DA8">
        <w:t>złożony z</w:t>
      </w:r>
      <w:r w:rsidR="005D0727" w:rsidRPr="002B6DA8">
        <w:t>:</w:t>
      </w:r>
      <w:r w:rsidR="00126B22" w:rsidRPr="002B6DA8">
        <w:t xml:space="preserve"> górnej śruby</w:t>
      </w:r>
      <w:r w:rsidR="005D0727" w:rsidRPr="002B6DA8">
        <w:t>,</w:t>
      </w:r>
      <w:r w:rsidR="00126B22" w:rsidRPr="002B6DA8">
        <w:t xml:space="preserve"> magnetyczn</w:t>
      </w:r>
      <w:r w:rsidR="005D0727" w:rsidRPr="002B6DA8">
        <w:t>ej</w:t>
      </w:r>
      <w:r w:rsidR="00126B22" w:rsidRPr="002B6DA8">
        <w:t xml:space="preserve"> podstaw</w:t>
      </w:r>
      <w:r w:rsidR="005D0727" w:rsidRPr="002B6DA8">
        <w:t>y</w:t>
      </w:r>
      <w:r w:rsidR="00126B22" w:rsidRPr="002B6DA8">
        <w:t xml:space="preserve"> i </w:t>
      </w:r>
      <w:r w:rsidR="005D0727" w:rsidRPr="002B6DA8">
        <w:t xml:space="preserve">dwóch </w:t>
      </w:r>
      <w:r w:rsidR="00126B22" w:rsidRPr="002B6DA8">
        <w:t>przed</w:t>
      </w:r>
      <w:r w:rsidR="005D0727" w:rsidRPr="002B6DA8">
        <w:t>łużek</w:t>
      </w:r>
      <w:r w:rsidR="00A97ACA" w:rsidRPr="002B6DA8">
        <w:t>, które</w:t>
      </w:r>
      <w:r w:rsidR="00126B22" w:rsidRPr="002B6DA8">
        <w:t xml:space="preserve"> zapewniają kontrolę wysokości poziomego montażu </w:t>
      </w:r>
      <w:r w:rsidR="000C7F61" w:rsidRPr="002B6DA8">
        <w:t>obwodu drukowanego</w:t>
      </w:r>
      <w:r w:rsidR="00126B22" w:rsidRPr="002B6DA8">
        <w:t>;</w:t>
      </w:r>
    </w:p>
    <w:p w14:paraId="7045C149" w14:textId="3AF8BEDA" w:rsidR="00D91F20" w:rsidRPr="002B6DA8" w:rsidRDefault="00D91F20" w:rsidP="00D91F20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średnica: 30 mm (1,2 cala);</w:t>
      </w:r>
    </w:p>
    <w:p w14:paraId="3F14F1A0" w14:textId="21AD5A22" w:rsidR="00D91F20" w:rsidRPr="002B6DA8" w:rsidRDefault="00D91F20" w:rsidP="00D91F20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wysokość: 48 mm (1,9 cala);</w:t>
      </w:r>
    </w:p>
    <w:p w14:paraId="21865461" w14:textId="2F8C0D63" w:rsidR="00D91F20" w:rsidRPr="002B6DA8" w:rsidRDefault="00D91F20" w:rsidP="00D91F20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masa: 210 g;</w:t>
      </w:r>
    </w:p>
    <w:p w14:paraId="395FCB21" w14:textId="5438C159" w:rsidR="00D91F20" w:rsidRPr="002B6DA8" w:rsidRDefault="00D91F20" w:rsidP="00D91F20">
      <w:pPr>
        <w:pStyle w:val="Akapitzlist"/>
        <w:numPr>
          <w:ilvl w:val="0"/>
          <w:numId w:val="43"/>
        </w:numPr>
        <w:spacing w:before="120" w:after="120"/>
        <w:ind w:left="867" w:hanging="357"/>
        <w:jc w:val="both"/>
      </w:pPr>
      <w:r w:rsidRPr="002B6DA8">
        <w:t>grubość PCB: do 28 mm (1,1 cala);</w:t>
      </w:r>
    </w:p>
    <w:p w14:paraId="491D7DB7" w14:textId="19F9EBFF" w:rsidR="00451E64" w:rsidRPr="002B6DA8" w:rsidRDefault="00D91F20" w:rsidP="00865DDA">
      <w:pPr>
        <w:pStyle w:val="Akapitzlist"/>
        <w:numPr>
          <w:ilvl w:val="0"/>
          <w:numId w:val="43"/>
        </w:numPr>
        <w:spacing w:before="120" w:after="120"/>
        <w:ind w:left="867" w:hanging="357"/>
        <w:contextualSpacing w:val="0"/>
        <w:jc w:val="both"/>
      </w:pPr>
      <w:r w:rsidRPr="002B6DA8">
        <w:t>wysokość wysięgnika: 10 mm (0,4 cala)</w:t>
      </w:r>
      <w:r w:rsidR="008E064E" w:rsidRPr="002B6DA8">
        <w:t>.</w:t>
      </w:r>
    </w:p>
    <w:p w14:paraId="72E08958" w14:textId="0AF4092A" w:rsidR="003D56E4" w:rsidRPr="002B6DA8" w:rsidRDefault="009B1216" w:rsidP="003D56E4">
      <w:pPr>
        <w:pStyle w:val="Akapitzlist"/>
        <w:numPr>
          <w:ilvl w:val="1"/>
          <w:numId w:val="1"/>
        </w:numPr>
        <w:spacing w:before="120" w:after="120"/>
        <w:ind w:left="510" w:hanging="510"/>
        <w:jc w:val="both"/>
        <w:rPr>
          <w:b/>
        </w:rPr>
      </w:pPr>
      <w:r w:rsidRPr="002B6DA8">
        <w:rPr>
          <w:b/>
        </w:rPr>
        <w:t>K</w:t>
      </w:r>
      <w:r w:rsidR="003D56E4" w:rsidRPr="002B6DA8">
        <w:rPr>
          <w:b/>
        </w:rPr>
        <w:t>lucz do adapterów</w:t>
      </w:r>
      <w:r w:rsidRPr="002B6DA8">
        <w:rPr>
          <w:b/>
        </w:rPr>
        <w:t xml:space="preserve"> i przewodów RF</w:t>
      </w:r>
    </w:p>
    <w:p w14:paraId="02A453CF" w14:textId="58F226B9" w:rsidR="000C6900" w:rsidRPr="002B6DA8" w:rsidRDefault="004E110D" w:rsidP="000C6900">
      <w:pPr>
        <w:pStyle w:val="Akapitzlist"/>
        <w:numPr>
          <w:ilvl w:val="0"/>
          <w:numId w:val="44"/>
        </w:numPr>
        <w:spacing w:before="120" w:after="120"/>
        <w:jc w:val="both"/>
      </w:pPr>
      <w:r w:rsidRPr="002B6DA8">
        <w:t xml:space="preserve">jeden </w:t>
      </w:r>
      <w:r w:rsidR="000C6900" w:rsidRPr="002B6DA8">
        <w:t xml:space="preserve">uniwersalny płaski klucz do </w:t>
      </w:r>
      <w:r w:rsidRPr="002B6DA8">
        <w:t xml:space="preserve">przytrzymywania </w:t>
      </w:r>
      <w:r w:rsidR="000C6900" w:rsidRPr="002B6DA8">
        <w:t>adapterów</w:t>
      </w:r>
      <w:r w:rsidR="0076227C" w:rsidRPr="002B6DA8">
        <w:t xml:space="preserve"> i </w:t>
      </w:r>
      <w:r w:rsidR="00022A96" w:rsidRPr="002B6DA8">
        <w:t>przewodów</w:t>
      </w:r>
      <w:r w:rsidR="000C6900" w:rsidRPr="002B6DA8">
        <w:t xml:space="preserve"> </w:t>
      </w:r>
      <w:r w:rsidR="00022A96" w:rsidRPr="002B6DA8">
        <w:t>RF</w:t>
      </w:r>
      <w:r w:rsidR="000C6900" w:rsidRPr="002B6DA8">
        <w:t>;</w:t>
      </w:r>
    </w:p>
    <w:p w14:paraId="7584353A" w14:textId="3543F61A" w:rsidR="00451E64" w:rsidRPr="002B6DA8" w:rsidRDefault="00004E72" w:rsidP="000C6900">
      <w:pPr>
        <w:pStyle w:val="Akapitzlist"/>
        <w:numPr>
          <w:ilvl w:val="0"/>
          <w:numId w:val="44"/>
        </w:numPr>
        <w:spacing w:before="120" w:after="120"/>
        <w:jc w:val="both"/>
      </w:pPr>
      <w:r w:rsidRPr="002B6DA8">
        <w:t>rozmiary wnęk</w:t>
      </w:r>
      <w:r w:rsidR="00C57864" w:rsidRPr="002B6DA8">
        <w:t xml:space="preserve"> (po jednej z każdej strony)</w:t>
      </w:r>
      <w:r w:rsidR="000C6900" w:rsidRPr="002B6DA8">
        <w:t>: 5/16</w:t>
      </w:r>
      <w:r w:rsidRPr="002B6DA8">
        <w:t xml:space="preserve"> cala</w:t>
      </w:r>
      <w:r w:rsidR="000C6900" w:rsidRPr="002B6DA8">
        <w:t xml:space="preserve">, </w:t>
      </w:r>
      <w:r w:rsidRPr="002B6DA8">
        <w:t>¼ cala</w:t>
      </w:r>
      <w:r w:rsidR="000C6900" w:rsidRPr="002B6DA8">
        <w:t xml:space="preserve"> i 7/32</w:t>
      </w:r>
      <w:r w:rsidRPr="002B6DA8">
        <w:t xml:space="preserve"> cala</w:t>
      </w:r>
      <w:r w:rsidR="000C6900" w:rsidRPr="002B6DA8">
        <w:t>.</w:t>
      </w:r>
    </w:p>
    <w:p w14:paraId="6716DAF3" w14:textId="77777777" w:rsidR="00451E64" w:rsidRPr="002B6DA8" w:rsidRDefault="00451E64" w:rsidP="00451E64">
      <w:pPr>
        <w:spacing w:before="120" w:after="120"/>
        <w:jc w:val="both"/>
        <w:rPr>
          <w:b/>
        </w:rPr>
      </w:pPr>
    </w:p>
    <w:sectPr w:rsidR="00451E64" w:rsidRPr="002B6DA8" w:rsidSect="0064192E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695B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14E3D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84EBD"/>
    <w:multiLevelType w:val="hybridMultilevel"/>
    <w:tmpl w:val="D21A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3414"/>
    <w:multiLevelType w:val="hybridMultilevel"/>
    <w:tmpl w:val="2658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87C87"/>
    <w:multiLevelType w:val="hybridMultilevel"/>
    <w:tmpl w:val="4252C2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33034"/>
    <w:multiLevelType w:val="hybridMultilevel"/>
    <w:tmpl w:val="E266E4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2D98"/>
    <w:multiLevelType w:val="hybridMultilevel"/>
    <w:tmpl w:val="305C9C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074AA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218CC"/>
    <w:multiLevelType w:val="hybridMultilevel"/>
    <w:tmpl w:val="DFD822AE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1D636EF"/>
    <w:multiLevelType w:val="hybridMultilevel"/>
    <w:tmpl w:val="408CB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F45B78"/>
    <w:multiLevelType w:val="hybridMultilevel"/>
    <w:tmpl w:val="CF2C82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76735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E0D52"/>
    <w:multiLevelType w:val="multilevel"/>
    <w:tmpl w:val="8CBA5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1C231D"/>
    <w:multiLevelType w:val="hybridMultilevel"/>
    <w:tmpl w:val="D7A2FC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BD76B0"/>
    <w:multiLevelType w:val="hybridMultilevel"/>
    <w:tmpl w:val="2B443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52ED4"/>
    <w:multiLevelType w:val="hybridMultilevel"/>
    <w:tmpl w:val="5AB07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26C81"/>
    <w:multiLevelType w:val="hybridMultilevel"/>
    <w:tmpl w:val="E5B28A16"/>
    <w:lvl w:ilvl="0" w:tplc="0415000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A456D"/>
    <w:multiLevelType w:val="hybridMultilevel"/>
    <w:tmpl w:val="301E5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2269B"/>
    <w:multiLevelType w:val="multilevel"/>
    <w:tmpl w:val="89CA7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821B8D"/>
    <w:multiLevelType w:val="hybridMultilevel"/>
    <w:tmpl w:val="D7A2FC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72B39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5C0329"/>
    <w:multiLevelType w:val="hybridMultilevel"/>
    <w:tmpl w:val="EDBE1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828D0"/>
    <w:multiLevelType w:val="hybridMultilevel"/>
    <w:tmpl w:val="EB3AD8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74A1F"/>
    <w:multiLevelType w:val="hybridMultilevel"/>
    <w:tmpl w:val="84CAD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B7EAB"/>
    <w:multiLevelType w:val="hybridMultilevel"/>
    <w:tmpl w:val="7B5CEC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F14D0C"/>
    <w:multiLevelType w:val="hybridMultilevel"/>
    <w:tmpl w:val="3170022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2B346D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D52E3B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5B51F2"/>
    <w:multiLevelType w:val="hybridMultilevel"/>
    <w:tmpl w:val="F564C4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8147B"/>
    <w:multiLevelType w:val="hybridMultilevel"/>
    <w:tmpl w:val="B83A1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E4CD6"/>
    <w:multiLevelType w:val="hybridMultilevel"/>
    <w:tmpl w:val="F620B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53B2B"/>
    <w:multiLevelType w:val="hybridMultilevel"/>
    <w:tmpl w:val="317E0D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271FD"/>
    <w:multiLevelType w:val="multilevel"/>
    <w:tmpl w:val="94B2DB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AC2C38"/>
    <w:multiLevelType w:val="hybridMultilevel"/>
    <w:tmpl w:val="24A66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223CB"/>
    <w:multiLevelType w:val="multilevel"/>
    <w:tmpl w:val="B32AC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5E38A5"/>
    <w:multiLevelType w:val="hybridMultilevel"/>
    <w:tmpl w:val="97005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E7990"/>
    <w:multiLevelType w:val="hybridMultilevel"/>
    <w:tmpl w:val="DB8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A163E"/>
    <w:multiLevelType w:val="multilevel"/>
    <w:tmpl w:val="DE3419DC"/>
    <w:lvl w:ilvl="0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8" w15:restartNumberingAfterBreak="0">
    <w:nsid w:val="6CAF3274"/>
    <w:multiLevelType w:val="hybridMultilevel"/>
    <w:tmpl w:val="7A0C9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90813"/>
    <w:multiLevelType w:val="hybridMultilevel"/>
    <w:tmpl w:val="C0D649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613D82"/>
    <w:multiLevelType w:val="hybridMultilevel"/>
    <w:tmpl w:val="C8A05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04F47"/>
    <w:multiLevelType w:val="hybridMultilevel"/>
    <w:tmpl w:val="C2C22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8D18B0"/>
    <w:multiLevelType w:val="multilevel"/>
    <w:tmpl w:val="81A04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D60BD4"/>
    <w:multiLevelType w:val="multilevel"/>
    <w:tmpl w:val="1840B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3"/>
  </w:num>
  <w:num w:numId="2">
    <w:abstractNumId w:val="8"/>
  </w:num>
  <w:num w:numId="3">
    <w:abstractNumId w:val="33"/>
  </w:num>
  <w:num w:numId="4">
    <w:abstractNumId w:val="13"/>
  </w:num>
  <w:num w:numId="5">
    <w:abstractNumId w:val="35"/>
  </w:num>
  <w:num w:numId="6">
    <w:abstractNumId w:val="19"/>
  </w:num>
  <w:num w:numId="7">
    <w:abstractNumId w:val="27"/>
  </w:num>
  <w:num w:numId="8">
    <w:abstractNumId w:val="30"/>
  </w:num>
  <w:num w:numId="9">
    <w:abstractNumId w:val="24"/>
  </w:num>
  <w:num w:numId="10">
    <w:abstractNumId w:val="25"/>
  </w:num>
  <w:num w:numId="11">
    <w:abstractNumId w:val="21"/>
  </w:num>
  <w:num w:numId="12">
    <w:abstractNumId w:val="14"/>
  </w:num>
  <w:num w:numId="13">
    <w:abstractNumId w:val="3"/>
  </w:num>
  <w:num w:numId="14">
    <w:abstractNumId w:val="15"/>
  </w:num>
  <w:num w:numId="15">
    <w:abstractNumId w:val="18"/>
  </w:num>
  <w:num w:numId="16">
    <w:abstractNumId w:val="34"/>
  </w:num>
  <w:num w:numId="17">
    <w:abstractNumId w:val="12"/>
  </w:num>
  <w:num w:numId="18">
    <w:abstractNumId w:val="40"/>
  </w:num>
  <w:num w:numId="19">
    <w:abstractNumId w:val="42"/>
  </w:num>
  <w:num w:numId="20">
    <w:abstractNumId w:val="5"/>
  </w:num>
  <w:num w:numId="21">
    <w:abstractNumId w:val="39"/>
  </w:num>
  <w:num w:numId="22">
    <w:abstractNumId w:val="31"/>
  </w:num>
  <w:num w:numId="23">
    <w:abstractNumId w:val="28"/>
  </w:num>
  <w:num w:numId="24">
    <w:abstractNumId w:val="17"/>
  </w:num>
  <w:num w:numId="25">
    <w:abstractNumId w:val="22"/>
  </w:num>
  <w:num w:numId="26">
    <w:abstractNumId w:val="38"/>
  </w:num>
  <w:num w:numId="27">
    <w:abstractNumId w:val="23"/>
  </w:num>
  <w:num w:numId="28">
    <w:abstractNumId w:val="36"/>
  </w:num>
  <w:num w:numId="29">
    <w:abstractNumId w:val="2"/>
  </w:num>
  <w:num w:numId="30">
    <w:abstractNumId w:val="1"/>
  </w:num>
  <w:num w:numId="31">
    <w:abstractNumId w:val="0"/>
  </w:num>
  <w:num w:numId="32">
    <w:abstractNumId w:val="29"/>
  </w:num>
  <w:num w:numId="33">
    <w:abstractNumId w:val="26"/>
  </w:num>
  <w:num w:numId="34">
    <w:abstractNumId w:val="7"/>
  </w:num>
  <w:num w:numId="35">
    <w:abstractNumId w:val="6"/>
  </w:num>
  <w:num w:numId="36">
    <w:abstractNumId w:val="10"/>
  </w:num>
  <w:num w:numId="37">
    <w:abstractNumId w:val="20"/>
  </w:num>
  <w:num w:numId="38">
    <w:abstractNumId w:val="41"/>
  </w:num>
  <w:num w:numId="39">
    <w:abstractNumId w:val="11"/>
  </w:num>
  <w:num w:numId="40">
    <w:abstractNumId w:val="32"/>
  </w:num>
  <w:num w:numId="41">
    <w:abstractNumId w:val="9"/>
  </w:num>
  <w:num w:numId="42">
    <w:abstractNumId w:val="4"/>
  </w:num>
  <w:num w:numId="43">
    <w:abstractNumId w:val="1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DA"/>
    <w:rsid w:val="00002C45"/>
    <w:rsid w:val="00004E72"/>
    <w:rsid w:val="000125D2"/>
    <w:rsid w:val="00022A96"/>
    <w:rsid w:val="000271FB"/>
    <w:rsid w:val="00033837"/>
    <w:rsid w:val="000359E3"/>
    <w:rsid w:val="00040C29"/>
    <w:rsid w:val="0005178D"/>
    <w:rsid w:val="00052FBD"/>
    <w:rsid w:val="000553A6"/>
    <w:rsid w:val="00056C0C"/>
    <w:rsid w:val="000574F7"/>
    <w:rsid w:val="00060CEA"/>
    <w:rsid w:val="000640DE"/>
    <w:rsid w:val="0006522E"/>
    <w:rsid w:val="00066003"/>
    <w:rsid w:val="000713C5"/>
    <w:rsid w:val="0007184F"/>
    <w:rsid w:val="00074A47"/>
    <w:rsid w:val="00076173"/>
    <w:rsid w:val="00077450"/>
    <w:rsid w:val="00083FAD"/>
    <w:rsid w:val="00086299"/>
    <w:rsid w:val="0009081E"/>
    <w:rsid w:val="00095867"/>
    <w:rsid w:val="00097904"/>
    <w:rsid w:val="000A15B3"/>
    <w:rsid w:val="000A2AC7"/>
    <w:rsid w:val="000A3C55"/>
    <w:rsid w:val="000A5A11"/>
    <w:rsid w:val="000B0431"/>
    <w:rsid w:val="000B1247"/>
    <w:rsid w:val="000B278C"/>
    <w:rsid w:val="000C012C"/>
    <w:rsid w:val="000C0E72"/>
    <w:rsid w:val="000C2BA6"/>
    <w:rsid w:val="000C3C54"/>
    <w:rsid w:val="000C3EBC"/>
    <w:rsid w:val="000C6900"/>
    <w:rsid w:val="000C7F61"/>
    <w:rsid w:val="000D2B00"/>
    <w:rsid w:val="000D2DA4"/>
    <w:rsid w:val="000D3FEB"/>
    <w:rsid w:val="000D42A4"/>
    <w:rsid w:val="000E302E"/>
    <w:rsid w:val="000F0EC4"/>
    <w:rsid w:val="000F11AA"/>
    <w:rsid w:val="000F48D7"/>
    <w:rsid w:val="000F7899"/>
    <w:rsid w:val="000F79C7"/>
    <w:rsid w:val="00103E39"/>
    <w:rsid w:val="00104A84"/>
    <w:rsid w:val="00105FB1"/>
    <w:rsid w:val="00106692"/>
    <w:rsid w:val="0011568E"/>
    <w:rsid w:val="001179FB"/>
    <w:rsid w:val="00124D36"/>
    <w:rsid w:val="00126B22"/>
    <w:rsid w:val="00127B19"/>
    <w:rsid w:val="00130B4E"/>
    <w:rsid w:val="0013513C"/>
    <w:rsid w:val="001373F4"/>
    <w:rsid w:val="00141610"/>
    <w:rsid w:val="00143AE0"/>
    <w:rsid w:val="00145204"/>
    <w:rsid w:val="0015173A"/>
    <w:rsid w:val="00152C93"/>
    <w:rsid w:val="001567FA"/>
    <w:rsid w:val="00171A6C"/>
    <w:rsid w:val="00171DA7"/>
    <w:rsid w:val="001844E2"/>
    <w:rsid w:val="00185192"/>
    <w:rsid w:val="00186667"/>
    <w:rsid w:val="00192C20"/>
    <w:rsid w:val="001939EA"/>
    <w:rsid w:val="00194972"/>
    <w:rsid w:val="001A62C1"/>
    <w:rsid w:val="001A73D8"/>
    <w:rsid w:val="001B1E7E"/>
    <w:rsid w:val="001B6FA7"/>
    <w:rsid w:val="001C1391"/>
    <w:rsid w:val="001C14CA"/>
    <w:rsid w:val="001C170A"/>
    <w:rsid w:val="001C3397"/>
    <w:rsid w:val="001C3AE6"/>
    <w:rsid w:val="001D1697"/>
    <w:rsid w:val="001D7C34"/>
    <w:rsid w:val="001E0978"/>
    <w:rsid w:val="001E0EB9"/>
    <w:rsid w:val="001E2116"/>
    <w:rsid w:val="001E28CA"/>
    <w:rsid w:val="001E2A0E"/>
    <w:rsid w:val="001E6EC6"/>
    <w:rsid w:val="001E6F77"/>
    <w:rsid w:val="001E75FC"/>
    <w:rsid w:val="001F156D"/>
    <w:rsid w:val="001F1D69"/>
    <w:rsid w:val="00200449"/>
    <w:rsid w:val="0020203A"/>
    <w:rsid w:val="00202975"/>
    <w:rsid w:val="00202C0D"/>
    <w:rsid w:val="0020321D"/>
    <w:rsid w:val="002201A9"/>
    <w:rsid w:val="0022389B"/>
    <w:rsid w:val="002324C8"/>
    <w:rsid w:val="00234774"/>
    <w:rsid w:val="0023498F"/>
    <w:rsid w:val="00236F50"/>
    <w:rsid w:val="00246485"/>
    <w:rsid w:val="00254EBF"/>
    <w:rsid w:val="002620DA"/>
    <w:rsid w:val="0026483D"/>
    <w:rsid w:val="0027029F"/>
    <w:rsid w:val="00272F44"/>
    <w:rsid w:val="00274863"/>
    <w:rsid w:val="00280543"/>
    <w:rsid w:val="00281D62"/>
    <w:rsid w:val="00285B6A"/>
    <w:rsid w:val="002A0951"/>
    <w:rsid w:val="002A2F70"/>
    <w:rsid w:val="002A6047"/>
    <w:rsid w:val="002A70B7"/>
    <w:rsid w:val="002B4B1F"/>
    <w:rsid w:val="002B6DA8"/>
    <w:rsid w:val="002C71C6"/>
    <w:rsid w:val="002D123E"/>
    <w:rsid w:val="002D1FD6"/>
    <w:rsid w:val="002D2DEA"/>
    <w:rsid w:val="002D6AC0"/>
    <w:rsid w:val="002E14D5"/>
    <w:rsid w:val="002F1521"/>
    <w:rsid w:val="002F2E72"/>
    <w:rsid w:val="002F4D4B"/>
    <w:rsid w:val="003007D2"/>
    <w:rsid w:val="00305CB0"/>
    <w:rsid w:val="00307423"/>
    <w:rsid w:val="00311B67"/>
    <w:rsid w:val="003132DE"/>
    <w:rsid w:val="0031610A"/>
    <w:rsid w:val="003162B5"/>
    <w:rsid w:val="00325B58"/>
    <w:rsid w:val="003313A4"/>
    <w:rsid w:val="003321C8"/>
    <w:rsid w:val="00332C51"/>
    <w:rsid w:val="003351A8"/>
    <w:rsid w:val="00346211"/>
    <w:rsid w:val="0034737A"/>
    <w:rsid w:val="003502BE"/>
    <w:rsid w:val="00350413"/>
    <w:rsid w:val="003514A8"/>
    <w:rsid w:val="003533E0"/>
    <w:rsid w:val="00353595"/>
    <w:rsid w:val="00355173"/>
    <w:rsid w:val="00357EB8"/>
    <w:rsid w:val="00362C7A"/>
    <w:rsid w:val="0036694B"/>
    <w:rsid w:val="00371E0C"/>
    <w:rsid w:val="003728AE"/>
    <w:rsid w:val="00380DB9"/>
    <w:rsid w:val="003854C1"/>
    <w:rsid w:val="003868A0"/>
    <w:rsid w:val="003960F9"/>
    <w:rsid w:val="003A1B87"/>
    <w:rsid w:val="003A2C5C"/>
    <w:rsid w:val="003A36D6"/>
    <w:rsid w:val="003A7557"/>
    <w:rsid w:val="003B568B"/>
    <w:rsid w:val="003B6A9F"/>
    <w:rsid w:val="003D3A69"/>
    <w:rsid w:val="003D56E4"/>
    <w:rsid w:val="003D6F28"/>
    <w:rsid w:val="003D7798"/>
    <w:rsid w:val="003D7AC1"/>
    <w:rsid w:val="003E5237"/>
    <w:rsid w:val="003E6D03"/>
    <w:rsid w:val="00403FAA"/>
    <w:rsid w:val="00406514"/>
    <w:rsid w:val="004122CD"/>
    <w:rsid w:val="004133B5"/>
    <w:rsid w:val="004332CA"/>
    <w:rsid w:val="004430D0"/>
    <w:rsid w:val="00451E64"/>
    <w:rsid w:val="004578EC"/>
    <w:rsid w:val="00461DA1"/>
    <w:rsid w:val="00461FC8"/>
    <w:rsid w:val="00472ACF"/>
    <w:rsid w:val="004739B0"/>
    <w:rsid w:val="00476982"/>
    <w:rsid w:val="00477D75"/>
    <w:rsid w:val="004811D5"/>
    <w:rsid w:val="00483780"/>
    <w:rsid w:val="004863CF"/>
    <w:rsid w:val="004A1D34"/>
    <w:rsid w:val="004A4FC0"/>
    <w:rsid w:val="004B1B7B"/>
    <w:rsid w:val="004B6A8E"/>
    <w:rsid w:val="004B78E0"/>
    <w:rsid w:val="004B7BA4"/>
    <w:rsid w:val="004C1653"/>
    <w:rsid w:val="004C19E3"/>
    <w:rsid w:val="004C3936"/>
    <w:rsid w:val="004C7AD4"/>
    <w:rsid w:val="004D6040"/>
    <w:rsid w:val="004D716D"/>
    <w:rsid w:val="004E110D"/>
    <w:rsid w:val="004E16B0"/>
    <w:rsid w:val="004E5189"/>
    <w:rsid w:val="004E5BA2"/>
    <w:rsid w:val="004E61D1"/>
    <w:rsid w:val="004E7E9F"/>
    <w:rsid w:val="00500A70"/>
    <w:rsid w:val="005065CA"/>
    <w:rsid w:val="00510397"/>
    <w:rsid w:val="00511189"/>
    <w:rsid w:val="005116AA"/>
    <w:rsid w:val="00512A01"/>
    <w:rsid w:val="00524CF6"/>
    <w:rsid w:val="00527660"/>
    <w:rsid w:val="005315CF"/>
    <w:rsid w:val="005345E6"/>
    <w:rsid w:val="005355BC"/>
    <w:rsid w:val="00535DB3"/>
    <w:rsid w:val="005403C1"/>
    <w:rsid w:val="0054079B"/>
    <w:rsid w:val="005422A2"/>
    <w:rsid w:val="00547379"/>
    <w:rsid w:val="0055446D"/>
    <w:rsid w:val="00565B0A"/>
    <w:rsid w:val="00565FC1"/>
    <w:rsid w:val="00566DE3"/>
    <w:rsid w:val="00571276"/>
    <w:rsid w:val="00572F56"/>
    <w:rsid w:val="00577172"/>
    <w:rsid w:val="00581C6D"/>
    <w:rsid w:val="0058215F"/>
    <w:rsid w:val="0059100E"/>
    <w:rsid w:val="00591BA7"/>
    <w:rsid w:val="005978C1"/>
    <w:rsid w:val="005A1ADF"/>
    <w:rsid w:val="005A1C8F"/>
    <w:rsid w:val="005A302C"/>
    <w:rsid w:val="005A5A68"/>
    <w:rsid w:val="005A6B1B"/>
    <w:rsid w:val="005A7043"/>
    <w:rsid w:val="005B2C32"/>
    <w:rsid w:val="005B3606"/>
    <w:rsid w:val="005B4929"/>
    <w:rsid w:val="005B6FCF"/>
    <w:rsid w:val="005B744C"/>
    <w:rsid w:val="005C0DCB"/>
    <w:rsid w:val="005C3796"/>
    <w:rsid w:val="005C3B72"/>
    <w:rsid w:val="005C5BC6"/>
    <w:rsid w:val="005C5EF6"/>
    <w:rsid w:val="005C6401"/>
    <w:rsid w:val="005D0727"/>
    <w:rsid w:val="005D1A76"/>
    <w:rsid w:val="005D3D46"/>
    <w:rsid w:val="005E30DA"/>
    <w:rsid w:val="006005A4"/>
    <w:rsid w:val="006025AD"/>
    <w:rsid w:val="00603D2E"/>
    <w:rsid w:val="00613D4D"/>
    <w:rsid w:val="00615891"/>
    <w:rsid w:val="006164DF"/>
    <w:rsid w:val="00616AC2"/>
    <w:rsid w:val="00622367"/>
    <w:rsid w:val="006260BB"/>
    <w:rsid w:val="00631E3F"/>
    <w:rsid w:val="00635C81"/>
    <w:rsid w:val="006402A3"/>
    <w:rsid w:val="00640BC5"/>
    <w:rsid w:val="0064192E"/>
    <w:rsid w:val="006527E4"/>
    <w:rsid w:val="00662340"/>
    <w:rsid w:val="00675C2A"/>
    <w:rsid w:val="00677CEF"/>
    <w:rsid w:val="006801F2"/>
    <w:rsid w:val="00684E92"/>
    <w:rsid w:val="00687514"/>
    <w:rsid w:val="00692F53"/>
    <w:rsid w:val="00692F5A"/>
    <w:rsid w:val="00693224"/>
    <w:rsid w:val="006A0791"/>
    <w:rsid w:val="006A28DC"/>
    <w:rsid w:val="006B2154"/>
    <w:rsid w:val="006C6688"/>
    <w:rsid w:val="006C6FC4"/>
    <w:rsid w:val="006D09B9"/>
    <w:rsid w:val="006D2164"/>
    <w:rsid w:val="006E0296"/>
    <w:rsid w:val="006E2669"/>
    <w:rsid w:val="006E5524"/>
    <w:rsid w:val="006F3222"/>
    <w:rsid w:val="006F4522"/>
    <w:rsid w:val="006F6CD1"/>
    <w:rsid w:val="006F7A64"/>
    <w:rsid w:val="00700D81"/>
    <w:rsid w:val="00700EC3"/>
    <w:rsid w:val="0070160C"/>
    <w:rsid w:val="0070372A"/>
    <w:rsid w:val="007050B0"/>
    <w:rsid w:val="007069A5"/>
    <w:rsid w:val="0071202C"/>
    <w:rsid w:val="00715970"/>
    <w:rsid w:val="00716AE9"/>
    <w:rsid w:val="00730E92"/>
    <w:rsid w:val="00731EC7"/>
    <w:rsid w:val="00732EB8"/>
    <w:rsid w:val="0074631F"/>
    <w:rsid w:val="00751C81"/>
    <w:rsid w:val="00753BDC"/>
    <w:rsid w:val="00754291"/>
    <w:rsid w:val="007550CF"/>
    <w:rsid w:val="00755D35"/>
    <w:rsid w:val="00760E9D"/>
    <w:rsid w:val="00761CE6"/>
    <w:rsid w:val="00761D06"/>
    <w:rsid w:val="0076227C"/>
    <w:rsid w:val="007637A3"/>
    <w:rsid w:val="007664EB"/>
    <w:rsid w:val="00773894"/>
    <w:rsid w:val="00782757"/>
    <w:rsid w:val="00782C47"/>
    <w:rsid w:val="00785C1B"/>
    <w:rsid w:val="00795BC0"/>
    <w:rsid w:val="00795EDB"/>
    <w:rsid w:val="0079712A"/>
    <w:rsid w:val="007A31BC"/>
    <w:rsid w:val="007A3BC6"/>
    <w:rsid w:val="007B1203"/>
    <w:rsid w:val="007B13CA"/>
    <w:rsid w:val="007B72EB"/>
    <w:rsid w:val="007D2BE9"/>
    <w:rsid w:val="007D54B7"/>
    <w:rsid w:val="007E2238"/>
    <w:rsid w:val="007E37F1"/>
    <w:rsid w:val="007E542D"/>
    <w:rsid w:val="007E6289"/>
    <w:rsid w:val="007E7001"/>
    <w:rsid w:val="007F0354"/>
    <w:rsid w:val="007F0B04"/>
    <w:rsid w:val="007F5878"/>
    <w:rsid w:val="00801AA2"/>
    <w:rsid w:val="00804659"/>
    <w:rsid w:val="00805D7D"/>
    <w:rsid w:val="0081057C"/>
    <w:rsid w:val="00812E38"/>
    <w:rsid w:val="00814121"/>
    <w:rsid w:val="0081574E"/>
    <w:rsid w:val="008300D1"/>
    <w:rsid w:val="0083450E"/>
    <w:rsid w:val="00834FFB"/>
    <w:rsid w:val="00846A29"/>
    <w:rsid w:val="00846F87"/>
    <w:rsid w:val="00852846"/>
    <w:rsid w:val="00862C90"/>
    <w:rsid w:val="00865DDA"/>
    <w:rsid w:val="00865E3D"/>
    <w:rsid w:val="00872D59"/>
    <w:rsid w:val="0087367D"/>
    <w:rsid w:val="008739EF"/>
    <w:rsid w:val="008835F7"/>
    <w:rsid w:val="00892302"/>
    <w:rsid w:val="008929F9"/>
    <w:rsid w:val="00893516"/>
    <w:rsid w:val="0089426D"/>
    <w:rsid w:val="00894B0A"/>
    <w:rsid w:val="008976C3"/>
    <w:rsid w:val="008A2B04"/>
    <w:rsid w:val="008A36B5"/>
    <w:rsid w:val="008B0645"/>
    <w:rsid w:val="008B5279"/>
    <w:rsid w:val="008C2D07"/>
    <w:rsid w:val="008C4F8B"/>
    <w:rsid w:val="008C6411"/>
    <w:rsid w:val="008D0279"/>
    <w:rsid w:val="008D2A19"/>
    <w:rsid w:val="008E021B"/>
    <w:rsid w:val="008E064E"/>
    <w:rsid w:val="008E4E3E"/>
    <w:rsid w:val="008E6172"/>
    <w:rsid w:val="008F1B08"/>
    <w:rsid w:val="008F357B"/>
    <w:rsid w:val="00906091"/>
    <w:rsid w:val="00907A4D"/>
    <w:rsid w:val="0091407D"/>
    <w:rsid w:val="009142D0"/>
    <w:rsid w:val="009175B4"/>
    <w:rsid w:val="00932277"/>
    <w:rsid w:val="0093453C"/>
    <w:rsid w:val="009348BD"/>
    <w:rsid w:val="00934CA9"/>
    <w:rsid w:val="0093782E"/>
    <w:rsid w:val="00941BD5"/>
    <w:rsid w:val="00941E80"/>
    <w:rsid w:val="00942A64"/>
    <w:rsid w:val="009542B8"/>
    <w:rsid w:val="00956D36"/>
    <w:rsid w:val="009600FD"/>
    <w:rsid w:val="00966899"/>
    <w:rsid w:val="009675E0"/>
    <w:rsid w:val="009718DB"/>
    <w:rsid w:val="00973B4D"/>
    <w:rsid w:val="0097715E"/>
    <w:rsid w:val="009808B0"/>
    <w:rsid w:val="00985B29"/>
    <w:rsid w:val="0099084F"/>
    <w:rsid w:val="009923FB"/>
    <w:rsid w:val="00997127"/>
    <w:rsid w:val="009A3EC0"/>
    <w:rsid w:val="009A7F38"/>
    <w:rsid w:val="009B1216"/>
    <w:rsid w:val="009B216B"/>
    <w:rsid w:val="009B259D"/>
    <w:rsid w:val="009B2F87"/>
    <w:rsid w:val="009D033B"/>
    <w:rsid w:val="009D2CE6"/>
    <w:rsid w:val="009E13F2"/>
    <w:rsid w:val="009E2652"/>
    <w:rsid w:val="009E5DD1"/>
    <w:rsid w:val="009E76B7"/>
    <w:rsid w:val="009F1959"/>
    <w:rsid w:val="009F6324"/>
    <w:rsid w:val="00A00B3B"/>
    <w:rsid w:val="00A03FB9"/>
    <w:rsid w:val="00A04913"/>
    <w:rsid w:val="00A12EC4"/>
    <w:rsid w:val="00A13431"/>
    <w:rsid w:val="00A134EB"/>
    <w:rsid w:val="00A13D5A"/>
    <w:rsid w:val="00A262DE"/>
    <w:rsid w:val="00A31B0E"/>
    <w:rsid w:val="00A32931"/>
    <w:rsid w:val="00A42652"/>
    <w:rsid w:val="00A46E11"/>
    <w:rsid w:val="00A506E1"/>
    <w:rsid w:val="00A55A08"/>
    <w:rsid w:val="00A634A4"/>
    <w:rsid w:val="00A65476"/>
    <w:rsid w:val="00A7339B"/>
    <w:rsid w:val="00A813E6"/>
    <w:rsid w:val="00A91114"/>
    <w:rsid w:val="00A9527F"/>
    <w:rsid w:val="00A97ACA"/>
    <w:rsid w:val="00AA20DB"/>
    <w:rsid w:val="00AB064E"/>
    <w:rsid w:val="00AC0C70"/>
    <w:rsid w:val="00AD1346"/>
    <w:rsid w:val="00AE5B05"/>
    <w:rsid w:val="00AF1FFA"/>
    <w:rsid w:val="00AF3740"/>
    <w:rsid w:val="00B075F8"/>
    <w:rsid w:val="00B119EC"/>
    <w:rsid w:val="00B27471"/>
    <w:rsid w:val="00B400DA"/>
    <w:rsid w:val="00B40C2A"/>
    <w:rsid w:val="00B4273A"/>
    <w:rsid w:val="00B459DD"/>
    <w:rsid w:val="00B45A4F"/>
    <w:rsid w:val="00B5280D"/>
    <w:rsid w:val="00B54621"/>
    <w:rsid w:val="00B554D1"/>
    <w:rsid w:val="00B57D89"/>
    <w:rsid w:val="00B60009"/>
    <w:rsid w:val="00B61894"/>
    <w:rsid w:val="00B62116"/>
    <w:rsid w:val="00B63926"/>
    <w:rsid w:val="00B6392F"/>
    <w:rsid w:val="00B642F1"/>
    <w:rsid w:val="00B6480D"/>
    <w:rsid w:val="00B7018D"/>
    <w:rsid w:val="00B73D52"/>
    <w:rsid w:val="00B76019"/>
    <w:rsid w:val="00B76F0E"/>
    <w:rsid w:val="00B90CB3"/>
    <w:rsid w:val="00B96AC7"/>
    <w:rsid w:val="00BA13D3"/>
    <w:rsid w:val="00BA46D6"/>
    <w:rsid w:val="00BA555A"/>
    <w:rsid w:val="00BB11F9"/>
    <w:rsid w:val="00BB506F"/>
    <w:rsid w:val="00BB5292"/>
    <w:rsid w:val="00BB55F9"/>
    <w:rsid w:val="00BB5A5B"/>
    <w:rsid w:val="00BB7329"/>
    <w:rsid w:val="00BC5FDE"/>
    <w:rsid w:val="00BD424C"/>
    <w:rsid w:val="00BD5D73"/>
    <w:rsid w:val="00BE0C90"/>
    <w:rsid w:val="00BE24FD"/>
    <w:rsid w:val="00BE3933"/>
    <w:rsid w:val="00BF1C58"/>
    <w:rsid w:val="00BF3F6C"/>
    <w:rsid w:val="00BF4515"/>
    <w:rsid w:val="00C00935"/>
    <w:rsid w:val="00C00C9B"/>
    <w:rsid w:val="00C05BB1"/>
    <w:rsid w:val="00C176E5"/>
    <w:rsid w:val="00C2330E"/>
    <w:rsid w:val="00C32975"/>
    <w:rsid w:val="00C3712E"/>
    <w:rsid w:val="00C4478E"/>
    <w:rsid w:val="00C47EA2"/>
    <w:rsid w:val="00C57864"/>
    <w:rsid w:val="00C74EC0"/>
    <w:rsid w:val="00C8078B"/>
    <w:rsid w:val="00C807CE"/>
    <w:rsid w:val="00C8171E"/>
    <w:rsid w:val="00C8290D"/>
    <w:rsid w:val="00C8763C"/>
    <w:rsid w:val="00C90E35"/>
    <w:rsid w:val="00CA0ADF"/>
    <w:rsid w:val="00CA13A8"/>
    <w:rsid w:val="00CA2C3D"/>
    <w:rsid w:val="00CA4A31"/>
    <w:rsid w:val="00CA674D"/>
    <w:rsid w:val="00CA75E6"/>
    <w:rsid w:val="00CB3687"/>
    <w:rsid w:val="00CB57FA"/>
    <w:rsid w:val="00CD67B3"/>
    <w:rsid w:val="00CE1582"/>
    <w:rsid w:val="00CE17DC"/>
    <w:rsid w:val="00CF2372"/>
    <w:rsid w:val="00CF2D50"/>
    <w:rsid w:val="00CF62B5"/>
    <w:rsid w:val="00CF6C37"/>
    <w:rsid w:val="00D126E7"/>
    <w:rsid w:val="00D12ED1"/>
    <w:rsid w:val="00D179D5"/>
    <w:rsid w:val="00D253D8"/>
    <w:rsid w:val="00D30E04"/>
    <w:rsid w:val="00D50F61"/>
    <w:rsid w:val="00D5149D"/>
    <w:rsid w:val="00D61FA2"/>
    <w:rsid w:val="00D6585C"/>
    <w:rsid w:val="00D65C01"/>
    <w:rsid w:val="00D667DF"/>
    <w:rsid w:val="00D70174"/>
    <w:rsid w:val="00D70E65"/>
    <w:rsid w:val="00D72327"/>
    <w:rsid w:val="00D73F01"/>
    <w:rsid w:val="00D75458"/>
    <w:rsid w:val="00D766FE"/>
    <w:rsid w:val="00D80E84"/>
    <w:rsid w:val="00D80F4C"/>
    <w:rsid w:val="00D8318D"/>
    <w:rsid w:val="00D8344C"/>
    <w:rsid w:val="00D87A32"/>
    <w:rsid w:val="00D91F20"/>
    <w:rsid w:val="00D96A53"/>
    <w:rsid w:val="00D96BE3"/>
    <w:rsid w:val="00D97CC8"/>
    <w:rsid w:val="00DA0A1D"/>
    <w:rsid w:val="00DA1218"/>
    <w:rsid w:val="00DA1547"/>
    <w:rsid w:val="00DA25A0"/>
    <w:rsid w:val="00DA5A65"/>
    <w:rsid w:val="00DA5B61"/>
    <w:rsid w:val="00DB1246"/>
    <w:rsid w:val="00DB2101"/>
    <w:rsid w:val="00DB276E"/>
    <w:rsid w:val="00DB29ED"/>
    <w:rsid w:val="00DB2EFB"/>
    <w:rsid w:val="00DB319E"/>
    <w:rsid w:val="00DB6287"/>
    <w:rsid w:val="00DB790B"/>
    <w:rsid w:val="00DC5CC9"/>
    <w:rsid w:val="00DE030A"/>
    <w:rsid w:val="00DE1B02"/>
    <w:rsid w:val="00DE74CF"/>
    <w:rsid w:val="00DF55A7"/>
    <w:rsid w:val="00DF6ACF"/>
    <w:rsid w:val="00E00FD1"/>
    <w:rsid w:val="00E06B01"/>
    <w:rsid w:val="00E0744C"/>
    <w:rsid w:val="00E07EA4"/>
    <w:rsid w:val="00E101A9"/>
    <w:rsid w:val="00E20108"/>
    <w:rsid w:val="00E21A2E"/>
    <w:rsid w:val="00E312FB"/>
    <w:rsid w:val="00E36C85"/>
    <w:rsid w:val="00E40524"/>
    <w:rsid w:val="00E41F0E"/>
    <w:rsid w:val="00E46CF2"/>
    <w:rsid w:val="00E53399"/>
    <w:rsid w:val="00E57C35"/>
    <w:rsid w:val="00E60448"/>
    <w:rsid w:val="00E663F1"/>
    <w:rsid w:val="00E671C7"/>
    <w:rsid w:val="00E71645"/>
    <w:rsid w:val="00E83AEB"/>
    <w:rsid w:val="00E86F45"/>
    <w:rsid w:val="00E87031"/>
    <w:rsid w:val="00E95057"/>
    <w:rsid w:val="00E9692F"/>
    <w:rsid w:val="00E97CA8"/>
    <w:rsid w:val="00EB2B63"/>
    <w:rsid w:val="00EB4024"/>
    <w:rsid w:val="00EB57C5"/>
    <w:rsid w:val="00EB5884"/>
    <w:rsid w:val="00EB6B19"/>
    <w:rsid w:val="00EC25C7"/>
    <w:rsid w:val="00ED2B2C"/>
    <w:rsid w:val="00ED5D10"/>
    <w:rsid w:val="00ED7355"/>
    <w:rsid w:val="00EE036B"/>
    <w:rsid w:val="00EE50F5"/>
    <w:rsid w:val="00EE79A6"/>
    <w:rsid w:val="00EF0A37"/>
    <w:rsid w:val="00F007A9"/>
    <w:rsid w:val="00F0539C"/>
    <w:rsid w:val="00F117B8"/>
    <w:rsid w:val="00F1312E"/>
    <w:rsid w:val="00F1522B"/>
    <w:rsid w:val="00F162E3"/>
    <w:rsid w:val="00F223E3"/>
    <w:rsid w:val="00F22B98"/>
    <w:rsid w:val="00F2414D"/>
    <w:rsid w:val="00F259C7"/>
    <w:rsid w:val="00F2637D"/>
    <w:rsid w:val="00F27EBA"/>
    <w:rsid w:val="00F33DC4"/>
    <w:rsid w:val="00F414C7"/>
    <w:rsid w:val="00F462A2"/>
    <w:rsid w:val="00F47617"/>
    <w:rsid w:val="00F57385"/>
    <w:rsid w:val="00F5749A"/>
    <w:rsid w:val="00F57656"/>
    <w:rsid w:val="00F65807"/>
    <w:rsid w:val="00F65DE3"/>
    <w:rsid w:val="00F67B76"/>
    <w:rsid w:val="00F74C23"/>
    <w:rsid w:val="00F75823"/>
    <w:rsid w:val="00F766DC"/>
    <w:rsid w:val="00F832FA"/>
    <w:rsid w:val="00F86E43"/>
    <w:rsid w:val="00F8745E"/>
    <w:rsid w:val="00F97B0D"/>
    <w:rsid w:val="00FA09EF"/>
    <w:rsid w:val="00FA481D"/>
    <w:rsid w:val="00FB3896"/>
    <w:rsid w:val="00FC1BE7"/>
    <w:rsid w:val="00FC47A2"/>
    <w:rsid w:val="00FC697A"/>
    <w:rsid w:val="00FD72B0"/>
    <w:rsid w:val="00FE2C8B"/>
    <w:rsid w:val="00FE2ED2"/>
    <w:rsid w:val="00FE494E"/>
    <w:rsid w:val="00FF0B3E"/>
    <w:rsid w:val="00FF1768"/>
    <w:rsid w:val="00FF25F6"/>
    <w:rsid w:val="00FF3448"/>
    <w:rsid w:val="00FF48AE"/>
    <w:rsid w:val="00FF5B23"/>
    <w:rsid w:val="00FF618D"/>
    <w:rsid w:val="00FF7B23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7CE5"/>
  <w15:docId w15:val="{8414C3F5-6E51-4684-A44A-33739F53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pjanko</dc:creator>
  <cp:keywords/>
  <dc:description/>
  <cp:lastModifiedBy>Magdalena Salamon</cp:lastModifiedBy>
  <cp:revision>2</cp:revision>
  <dcterms:created xsi:type="dcterms:W3CDTF">2019-06-10T12:19:00Z</dcterms:created>
  <dcterms:modified xsi:type="dcterms:W3CDTF">2019-06-10T12:19:00Z</dcterms:modified>
</cp:coreProperties>
</file>