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E" w:rsidRPr="00212FDE" w:rsidRDefault="00D46993" w:rsidP="00212FD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212FDE">
        <w:rPr>
          <w:rFonts w:ascii="Times New Roman" w:hAnsi="Times New Roman"/>
          <w:noProof/>
        </w:rPr>
        <w:drawing>
          <wp:inline distT="0" distB="0" distL="0" distR="0">
            <wp:extent cx="5753100" cy="741680"/>
            <wp:effectExtent l="0" t="0" r="0" b="127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DE" w:rsidRPr="00212FDE" w:rsidRDefault="00212FDE" w:rsidP="00212FDE">
      <w:pPr>
        <w:pStyle w:val="ogloszenie"/>
        <w:jc w:val="center"/>
        <w:rPr>
          <w:rFonts w:ascii="Times New Roman" w:hAnsi="Times New Roman"/>
          <w:sz w:val="18"/>
          <w:szCs w:val="18"/>
        </w:rPr>
      </w:pPr>
      <w:r w:rsidRPr="00212FDE">
        <w:rPr>
          <w:rFonts w:ascii="Times New Roman" w:hAnsi="Times New Roman"/>
          <w:sz w:val="18"/>
          <w:szCs w:val="18"/>
        </w:rPr>
        <w:t>Projekt: "Nowa jakość - zintegrowany program rozwoju Politechniki Rzeszowskiej" współfinansowany przez Unię Europejską ze środków Europejskiego Funduszu Społecznego w ramach Programu Operacyjnego Wiedza Edukacja Rozwój</w:t>
      </w:r>
    </w:p>
    <w:p w:rsidR="00212FDE" w:rsidRPr="00212FDE" w:rsidRDefault="00212FDE" w:rsidP="00212FDE">
      <w:pPr>
        <w:pStyle w:val="ogloszenie"/>
        <w:jc w:val="center"/>
        <w:rPr>
          <w:rFonts w:ascii="Times New Roman" w:hAnsi="Times New Roman"/>
          <w:sz w:val="18"/>
          <w:szCs w:val="18"/>
        </w:rPr>
      </w:pPr>
      <w:r w:rsidRPr="00212FDE">
        <w:rPr>
          <w:rFonts w:ascii="Times New Roman" w:hAnsi="Times New Roman"/>
          <w:sz w:val="18"/>
          <w:szCs w:val="18"/>
        </w:rPr>
        <w:t>POWR.03.05.00-00-Z209/17</w:t>
      </w:r>
    </w:p>
    <w:p w:rsidR="00196C64" w:rsidRPr="00212FDE" w:rsidRDefault="00196C64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196C64" w:rsidRPr="00212FDE" w:rsidRDefault="00196C64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196C64" w:rsidRPr="00212FDE" w:rsidRDefault="00196C64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Pr="00212FDE" w:rsidRDefault="00361E4A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212FDE">
        <w:rPr>
          <w:sz w:val="24"/>
        </w:rPr>
        <w:t>Rzeszów</w:t>
      </w:r>
      <w:r w:rsidR="00CF5BC4" w:rsidRPr="00212FDE">
        <w:rPr>
          <w:sz w:val="24"/>
        </w:rPr>
        <w:t xml:space="preserve"> dnia: </w:t>
      </w:r>
      <w:r w:rsidRPr="00212FDE">
        <w:rPr>
          <w:sz w:val="24"/>
        </w:rPr>
        <w:t>2020-12-31</w:t>
      </w:r>
    </w:p>
    <w:p w:rsidR="00CF5BC4" w:rsidRPr="00212FDE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Pr="00212FDE" w:rsidRDefault="00CF5BC4" w:rsidP="00CF5BC4">
      <w:pPr>
        <w:pStyle w:val="Nagwek"/>
        <w:tabs>
          <w:tab w:val="clear" w:pos="4536"/>
        </w:tabs>
        <w:rPr>
          <w:sz w:val="24"/>
        </w:rPr>
      </w:pPr>
      <w:r w:rsidRPr="00212FDE">
        <w:rPr>
          <w:b/>
          <w:bCs/>
          <w:sz w:val="24"/>
        </w:rPr>
        <w:t xml:space="preserve">Znak sprawy: </w:t>
      </w:r>
      <w:r w:rsidR="00361E4A" w:rsidRPr="00212FDE">
        <w:rPr>
          <w:b/>
          <w:bCs/>
          <w:sz w:val="24"/>
        </w:rPr>
        <w:t>NA/S/351/2020</w:t>
      </w:r>
      <w:r w:rsidRPr="00212FDE">
        <w:rPr>
          <w:sz w:val="24"/>
        </w:rPr>
        <w:tab/>
        <w:t xml:space="preserve"> </w:t>
      </w:r>
    </w:p>
    <w:p w:rsidR="00CF5BC4" w:rsidRPr="00212FDE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Pr="00212FDE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Pr="00212FDE" w:rsidRDefault="00CF5BC4" w:rsidP="00CF5BC4">
      <w:pPr>
        <w:pStyle w:val="Zwykytekst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FDE">
        <w:rPr>
          <w:rFonts w:ascii="Times New Roman" w:hAnsi="Times New Roman" w:cs="Times New Roman"/>
          <w:b/>
          <w:sz w:val="28"/>
          <w:szCs w:val="24"/>
        </w:rPr>
        <w:t xml:space="preserve">OGŁOSZENIE O UDZIELENIU ZAMÓWIENIA </w:t>
      </w:r>
      <w:r w:rsidRPr="00212FDE">
        <w:rPr>
          <w:rFonts w:ascii="Times New Roman" w:hAnsi="Times New Roman" w:cs="Times New Roman"/>
          <w:b/>
          <w:sz w:val="28"/>
          <w:szCs w:val="24"/>
        </w:rPr>
        <w:br/>
      </w:r>
      <w:r w:rsidR="00212FDE">
        <w:rPr>
          <w:rFonts w:ascii="Times New Roman" w:hAnsi="Times New Roman" w:cs="Times New Roman"/>
          <w:b/>
          <w:sz w:val="28"/>
          <w:szCs w:val="24"/>
        </w:rPr>
        <w:t xml:space="preserve">USŁUGA SPOŁECZNA </w:t>
      </w:r>
      <w:bookmarkStart w:id="0" w:name="_GoBack"/>
      <w:bookmarkEnd w:id="0"/>
    </w:p>
    <w:p w:rsidR="00CF5BC4" w:rsidRPr="00212FDE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Pr="00212FDE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361E4A" w:rsidRPr="00212FDE" w:rsidRDefault="00361E4A" w:rsidP="00CF5BC4">
      <w:pPr>
        <w:spacing w:line="360" w:lineRule="auto"/>
        <w:rPr>
          <w:b/>
          <w:bCs/>
          <w:color w:val="000000"/>
          <w:sz w:val="24"/>
        </w:rPr>
      </w:pPr>
      <w:r w:rsidRPr="00212FDE">
        <w:rPr>
          <w:b/>
          <w:bCs/>
          <w:color w:val="000000"/>
          <w:sz w:val="24"/>
        </w:rPr>
        <w:t>Politechnika Rzeszowska</w:t>
      </w:r>
    </w:p>
    <w:p w:rsidR="00CF5BC4" w:rsidRPr="00212FDE" w:rsidRDefault="00361E4A" w:rsidP="00CF5BC4">
      <w:pPr>
        <w:spacing w:line="360" w:lineRule="auto"/>
        <w:rPr>
          <w:b/>
          <w:bCs/>
          <w:color w:val="000000"/>
          <w:sz w:val="24"/>
        </w:rPr>
      </w:pPr>
      <w:r w:rsidRPr="00212FDE">
        <w:rPr>
          <w:b/>
          <w:bCs/>
          <w:color w:val="000000"/>
          <w:sz w:val="24"/>
        </w:rPr>
        <w:t>Dział Logistyki i Zamówień Publicznych</w:t>
      </w:r>
      <w:r w:rsidR="00CF5BC4" w:rsidRPr="00212FDE">
        <w:rPr>
          <w:b/>
          <w:bCs/>
          <w:color w:val="000000"/>
          <w:sz w:val="24"/>
        </w:rPr>
        <w:t>,</w:t>
      </w:r>
    </w:p>
    <w:p w:rsidR="00CF5BC4" w:rsidRPr="00212FDE" w:rsidRDefault="00361E4A" w:rsidP="00CF5BC4">
      <w:pPr>
        <w:spacing w:line="360" w:lineRule="auto"/>
        <w:rPr>
          <w:color w:val="000000"/>
          <w:sz w:val="24"/>
        </w:rPr>
      </w:pPr>
      <w:r w:rsidRPr="00212FDE">
        <w:rPr>
          <w:color w:val="000000"/>
          <w:sz w:val="24"/>
        </w:rPr>
        <w:t>Al. Powstańców Warszawy</w:t>
      </w:r>
      <w:r w:rsidR="00CF5BC4" w:rsidRPr="00212FDE">
        <w:rPr>
          <w:color w:val="000000"/>
          <w:sz w:val="24"/>
        </w:rPr>
        <w:t xml:space="preserve"> </w:t>
      </w:r>
      <w:r w:rsidRPr="00212FDE">
        <w:rPr>
          <w:color w:val="000000"/>
          <w:sz w:val="24"/>
        </w:rPr>
        <w:t>12</w:t>
      </w:r>
      <w:r w:rsidR="00CF5BC4" w:rsidRPr="00212FDE">
        <w:rPr>
          <w:color w:val="000000"/>
          <w:sz w:val="24"/>
        </w:rPr>
        <w:t xml:space="preserve"> ,</w:t>
      </w:r>
    </w:p>
    <w:p w:rsidR="00CF5BC4" w:rsidRPr="00212FDE" w:rsidRDefault="00361E4A" w:rsidP="00CF5BC4">
      <w:pPr>
        <w:spacing w:line="360" w:lineRule="auto"/>
        <w:rPr>
          <w:color w:val="000000"/>
          <w:sz w:val="24"/>
        </w:rPr>
      </w:pPr>
      <w:r w:rsidRPr="00212FDE">
        <w:rPr>
          <w:color w:val="000000"/>
          <w:sz w:val="24"/>
        </w:rPr>
        <w:t>35-959</w:t>
      </w:r>
      <w:r w:rsidR="00CF5BC4" w:rsidRPr="00212FDE">
        <w:rPr>
          <w:color w:val="000000"/>
          <w:sz w:val="24"/>
        </w:rPr>
        <w:t xml:space="preserve"> </w:t>
      </w:r>
      <w:r w:rsidRPr="00212FDE">
        <w:rPr>
          <w:color w:val="000000"/>
          <w:sz w:val="24"/>
        </w:rPr>
        <w:t>Rzeszów</w:t>
      </w:r>
    </w:p>
    <w:p w:rsidR="00CF5BC4" w:rsidRPr="00212FDE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Pr="00212FDE" w:rsidRDefault="00CF5BC4" w:rsidP="00CF5BC4">
      <w:pPr>
        <w:spacing w:line="360" w:lineRule="auto"/>
        <w:jc w:val="both"/>
        <w:rPr>
          <w:sz w:val="24"/>
          <w:szCs w:val="24"/>
        </w:rPr>
      </w:pPr>
      <w:r w:rsidRPr="00212FDE">
        <w:rPr>
          <w:sz w:val="24"/>
          <w:szCs w:val="24"/>
        </w:rPr>
        <w:t>W wyniku przeprowadzonego postępowania o udzielenie zamówienia na:</w:t>
      </w:r>
    </w:p>
    <w:p w:rsidR="00CF5BC4" w:rsidRPr="00212FDE" w:rsidRDefault="00361E4A" w:rsidP="00CF5BC4">
      <w:pPr>
        <w:spacing w:line="360" w:lineRule="auto"/>
        <w:jc w:val="both"/>
        <w:rPr>
          <w:b/>
          <w:sz w:val="24"/>
          <w:szCs w:val="24"/>
        </w:rPr>
      </w:pPr>
      <w:r w:rsidRPr="00212FDE">
        <w:rPr>
          <w:b/>
          <w:color w:val="000000"/>
          <w:sz w:val="24"/>
          <w:szCs w:val="24"/>
        </w:rPr>
        <w:t>Usługa polegająca na przeprowadzeniu zamkniętego certyfikowanego szkolenia w zakresie tematyki " Ochrony radiologicznej pacjenta"</w:t>
      </w:r>
    </w:p>
    <w:p w:rsidR="00CF5BC4" w:rsidRPr="00212FDE" w:rsidRDefault="00CF5BC4" w:rsidP="00CF5BC4">
      <w:pPr>
        <w:spacing w:line="360" w:lineRule="auto"/>
        <w:jc w:val="both"/>
        <w:rPr>
          <w:sz w:val="24"/>
          <w:szCs w:val="24"/>
        </w:rPr>
      </w:pPr>
      <w:r w:rsidRPr="00212FDE"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0"/>
      </w:tblGrid>
      <w:tr w:rsidR="00212FDE" w:rsidRPr="00212FDE" w:rsidTr="00CF5BC4">
        <w:trPr>
          <w:trHeight w:val="407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DE" w:rsidRPr="00212FDE" w:rsidRDefault="00212FDE">
            <w:pPr>
              <w:jc w:val="center"/>
              <w:rPr>
                <w:b/>
                <w:sz w:val="22"/>
                <w:szCs w:val="22"/>
              </w:rPr>
            </w:pPr>
            <w:r w:rsidRPr="00212FDE">
              <w:rPr>
                <w:b/>
                <w:sz w:val="22"/>
                <w:szCs w:val="22"/>
              </w:rPr>
              <w:t>Opis</w:t>
            </w:r>
          </w:p>
        </w:tc>
      </w:tr>
      <w:tr w:rsidR="00212FDE" w:rsidRPr="00212FDE" w:rsidTr="00BF4841"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E" w:rsidRPr="00212FDE" w:rsidRDefault="00212FDE" w:rsidP="00BF4841">
            <w:pPr>
              <w:jc w:val="both"/>
              <w:rPr>
                <w:b/>
                <w:sz w:val="22"/>
                <w:szCs w:val="22"/>
              </w:rPr>
            </w:pPr>
            <w:r w:rsidRPr="00212FDE">
              <w:rPr>
                <w:b/>
                <w:sz w:val="22"/>
                <w:szCs w:val="22"/>
              </w:rPr>
              <w:t>Usługa polegająca na przeprowadzeniu zamkniętego certyfikowanego szkolenia w zakresie tematyki " Ochrony radiologicznej pacjenta"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1. Zakres: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a) Przeprowadzenie szkolenia Ochrona Radiologiczna Pacjenta, specjalność FT-1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(Liczba godzin szkolenia - 16 godz.)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b) Zapewnienie 1 podejścia do egzaminu potwierdzonego uzyskaniem certyfikatu, wydanego na okres 5 lat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2. Uczestnicy szkolenia: studenci inżynierii medycznej - Politechnika Rzeszowska,  40 osób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3. Przewidywany termin i miejsce szkolenia: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Rzeszów - Politechnika Rzeszowska, pomiędzy grudniem 2020, a 29 stycznia 2021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4. Materiały szkoleniowe: zapewnienie kompletu materiałów szkoleniowych dla każdego z uczestników oraz sporządzenie sylabusa dla prowadzonych zajęć wg  dostarczonego szablonu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5. Szczegółowy zakres szkolenia Ochrona Radiologiczna Pacjenta, specjalność FT-1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6. Język szkolenia: polski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Cel szkolenia: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lastRenderedPageBreak/>
              <w:t>Nabycie umiejętności personelu medycznego w zakresie warunków bezpiecznego stosowania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promieniowania jonizującego dla wszystkich rodzajów ekspozycji medyczne.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Szkolenie winno odpowiadać wymogom szkolenia certyfikowanego, przeprowadzone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zgodnie z Rozporządzeniem Ministra Zdrowia z dnia 18 lutego 2011 r. w sprawie warunków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bezpiecznego stosowania promieniowania dla wszystkich rodzajów ekspozycji medycznej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określa wymagania dotyczące szkolenia specjalistycznego osób wykonujących i nadzorujących wykonywanie badań i zabiegów leczniczych przy użyciu promieniowania jonizującego, określone szczegółowo w Rozdziale 2 rozporządzenia. Obowiązek podnoszenia kwalifikacji z zakresu ochrony radiologicznej pacjenta osób wykonujących i nadzorujących wykonywane badań i zabiegów leczniczych przy użyciu promieniowania jonizującego wynika z art. 33n ust. 1 ustawy - Ustawa Prawo Atomowe (Dz.U. 2019 poz. 1792). Obowiązek ten obejmuje ukończenie szkolenia i zdanie egzaminu potwierdzonego uzyskaniem certyfikatu, wydanego na okres 5 lat.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Tematyka szkolenia: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>Ramowy program szkolenia z ochrony radiologicznej pacjenta (rodzaj FT-1) określa załącznik nr 1 do Rozporządzenia Ministra Zdrowia z dnia 6 marca 2020 r. (Dz. U. z 2020 r. poz. 390) w sprawie warunków bezpiecznego stosowania promieniowania jonizującego dla wszystkich rodzajów ekspozycji medycznej.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Wielkości i jednostki radiologiczne stosowane w danej dziedzinie.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Fizyczne właściwości i kontrola parametrów urządzeń radiologicznych stosowanych w danej dziedzinie.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Oddziaływanie promieniowania jonizującego na człowieka.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Dawka skuteczna i ekwiwalentna a ryzyko radiacyjne, w tym związane z ekspozycją płodu.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Ogólne założenia ochrony radiologicznej.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Specyficzne dla danej dziedziny aspekty ochrony radiologicznej pacjenta (w tym dzieci i młodzieży) i personelu.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Dawki otrzymywane przez pacjenta w efekcie stosowania właściwych dla danej dziedziny procedur radiologicznych. Zasady optymalizacji.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Program zapewnienia jakości. 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 xml:space="preserve">    o Ustawodawstwo krajowe i europejskie, zalecenia  międzynarodowe.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ab/>
              <w:t>Wykonawca powinien zapewnić oraz wliczyć w koszt zamówienia materiały szkoleniowe o zakresie tematycznym zgodnym z tematyką szkolenia. Szkolenie musi zakończyć się uzyskaniem certyfikatu stwierdzającego, że uczestnik uzyskał określone kwalifikacje.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</w:rPr>
            </w:pPr>
            <w:r w:rsidRPr="00212FDE">
              <w:rPr>
                <w:sz w:val="22"/>
                <w:szCs w:val="22"/>
              </w:rPr>
              <w:tab/>
              <w:t>Zamawiający nie dopuszcza składania ofert wariantowych.</w:t>
            </w:r>
          </w:p>
          <w:p w:rsidR="00212FDE" w:rsidRPr="00212FDE" w:rsidRDefault="00212FDE" w:rsidP="00BF4841">
            <w:pPr>
              <w:jc w:val="both"/>
              <w:rPr>
                <w:sz w:val="22"/>
                <w:szCs w:val="22"/>
                <w:lang w:val="en-US"/>
              </w:rPr>
            </w:pPr>
            <w:r w:rsidRPr="00212FDE">
              <w:rPr>
                <w:b/>
                <w:sz w:val="22"/>
                <w:szCs w:val="22"/>
                <w:lang w:val="en-US"/>
              </w:rPr>
              <w:t>CPV:</w:t>
            </w:r>
            <w:r w:rsidRPr="00212FDE">
              <w:rPr>
                <w:sz w:val="22"/>
                <w:szCs w:val="22"/>
                <w:lang w:val="en-US"/>
              </w:rPr>
              <w:t xml:space="preserve"> 80000000-4 - Usługi edukacyjne i szkoleniowe </w:t>
            </w:r>
          </w:p>
        </w:tc>
      </w:tr>
    </w:tbl>
    <w:p w:rsidR="00CF5BC4" w:rsidRPr="00212FDE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61E4A" w:rsidRPr="00212FDE" w:rsidTr="00BF484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4A" w:rsidRPr="00212FDE" w:rsidRDefault="00361E4A" w:rsidP="00BF4841">
            <w:pPr>
              <w:spacing w:before="80"/>
              <w:rPr>
                <w:bCs/>
                <w:iCs/>
                <w:sz w:val="22"/>
                <w:szCs w:val="22"/>
              </w:rPr>
            </w:pPr>
            <w:r w:rsidRPr="00212FDE"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212FDE"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212FDE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 w:rsidRPr="00212FD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61E4A" w:rsidRPr="00212FDE" w:rsidRDefault="00361E4A" w:rsidP="00BF4841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 w:rsidRPr="00212FDE"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361E4A" w:rsidRPr="00212FDE" w:rsidRDefault="00361E4A" w:rsidP="00BF4841">
            <w:pPr>
              <w:spacing w:after="60"/>
              <w:rPr>
                <w:b/>
                <w:iCs/>
                <w:sz w:val="22"/>
                <w:szCs w:val="22"/>
              </w:rPr>
            </w:pPr>
            <w:r w:rsidRPr="00212FDE">
              <w:rPr>
                <w:b/>
                <w:iCs/>
                <w:sz w:val="22"/>
                <w:szCs w:val="22"/>
              </w:rPr>
              <w:t>Instytut Fizyki Jądrowej im. H. Niewodniczańskiego</w:t>
            </w:r>
          </w:p>
          <w:p w:rsidR="00361E4A" w:rsidRPr="00212FDE" w:rsidRDefault="00361E4A" w:rsidP="00BF4841">
            <w:pPr>
              <w:spacing w:after="60"/>
              <w:rPr>
                <w:iCs/>
                <w:sz w:val="22"/>
                <w:szCs w:val="22"/>
              </w:rPr>
            </w:pPr>
            <w:r w:rsidRPr="00212FDE">
              <w:rPr>
                <w:bCs/>
                <w:iCs/>
                <w:sz w:val="22"/>
                <w:szCs w:val="22"/>
              </w:rPr>
              <w:t>Radzikowskiego 152</w:t>
            </w:r>
          </w:p>
          <w:p w:rsidR="00361E4A" w:rsidRPr="00212FDE" w:rsidRDefault="00361E4A" w:rsidP="00BF4841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212FDE">
              <w:rPr>
                <w:bCs/>
                <w:iCs/>
                <w:sz w:val="22"/>
                <w:szCs w:val="22"/>
              </w:rPr>
              <w:t>31-342 Kraków</w:t>
            </w:r>
          </w:p>
          <w:p w:rsidR="00361E4A" w:rsidRPr="00212FDE" w:rsidRDefault="00361E4A" w:rsidP="00BF4841">
            <w:pPr>
              <w:spacing w:after="80"/>
              <w:rPr>
                <w:bCs/>
                <w:iCs/>
                <w:szCs w:val="24"/>
              </w:rPr>
            </w:pPr>
            <w:r w:rsidRPr="00212FDE">
              <w:rPr>
                <w:bCs/>
                <w:iCs/>
                <w:sz w:val="22"/>
                <w:szCs w:val="22"/>
              </w:rPr>
              <w:t xml:space="preserve">Cena oferty: </w:t>
            </w:r>
            <w:r w:rsidRPr="00212FDE">
              <w:rPr>
                <w:b/>
                <w:bCs/>
                <w:iCs/>
                <w:sz w:val="22"/>
                <w:szCs w:val="22"/>
              </w:rPr>
              <w:t>11 200.00 zł</w:t>
            </w:r>
          </w:p>
        </w:tc>
      </w:tr>
    </w:tbl>
    <w:p w:rsidR="00CF5BC4" w:rsidRPr="00212FDE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E4A" w:rsidRPr="00212FDE" w:rsidTr="00BF4841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A" w:rsidRPr="00212FDE" w:rsidRDefault="00361E4A" w:rsidP="00BF4841">
            <w:pPr>
              <w:ind w:right="110"/>
              <w:rPr>
                <w:b/>
                <w:sz w:val="19"/>
                <w:szCs w:val="19"/>
              </w:rPr>
            </w:pPr>
            <w:r w:rsidRPr="00212FDE">
              <w:rPr>
                <w:b/>
                <w:sz w:val="19"/>
                <w:szCs w:val="19"/>
              </w:rPr>
              <w:lastRenderedPageBreak/>
              <w:t xml:space="preserve">Udzielenie zamówienia </w:t>
            </w:r>
          </w:p>
          <w:p w:rsidR="00361E4A" w:rsidRPr="00212FDE" w:rsidRDefault="00361E4A" w:rsidP="00BF4841">
            <w:pPr>
              <w:ind w:right="110"/>
              <w:jc w:val="both"/>
              <w:rPr>
                <w:sz w:val="18"/>
                <w:szCs w:val="18"/>
              </w:rPr>
            </w:pPr>
          </w:p>
          <w:p w:rsidR="00361E4A" w:rsidRPr="00212FDE" w:rsidRDefault="00361E4A" w:rsidP="00BF4841">
            <w:pPr>
              <w:ind w:left="290" w:right="110" w:hanging="290"/>
              <w:jc w:val="both"/>
              <w:rPr>
                <w:sz w:val="18"/>
                <w:szCs w:val="18"/>
              </w:rPr>
            </w:pPr>
            <w:r w:rsidRPr="00212FDE">
              <w:rPr>
                <w:sz w:val="18"/>
                <w:szCs w:val="18"/>
              </w:rPr>
              <w:t>1. Umowa została zawarta w dniu 2020-12-09 r., z Instytut Fizyki Jądrowej im. H. Niewodniczańskiego, Radzikowskiego  152, 31-342 Kraków</w:t>
            </w:r>
          </w:p>
        </w:tc>
      </w:tr>
    </w:tbl>
    <w:p w:rsidR="00CF5BC4" w:rsidRPr="00212FDE" w:rsidRDefault="00CF5BC4" w:rsidP="00CF5BC4">
      <w:pPr>
        <w:spacing w:line="360" w:lineRule="auto"/>
      </w:pPr>
    </w:p>
    <w:p w:rsidR="00CF5BC4" w:rsidRPr="00212FDE" w:rsidRDefault="00CF5BC4" w:rsidP="00CF5BC4"/>
    <w:p w:rsidR="00C85A89" w:rsidRPr="00212FDE" w:rsidRDefault="00C85A89" w:rsidP="00CF5BC4"/>
    <w:sectPr w:rsidR="00C85A89" w:rsidRPr="00212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91" w:rsidRDefault="008F1091">
      <w:r>
        <w:separator/>
      </w:r>
    </w:p>
  </w:endnote>
  <w:endnote w:type="continuationSeparator" w:id="0">
    <w:p w:rsidR="008F1091" w:rsidRDefault="008F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4A" w:rsidRDefault="00361E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D4699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D835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4699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46993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4A" w:rsidRDefault="00361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91" w:rsidRDefault="008F1091">
      <w:r>
        <w:separator/>
      </w:r>
    </w:p>
  </w:footnote>
  <w:footnote w:type="continuationSeparator" w:id="0">
    <w:p w:rsidR="008F1091" w:rsidRDefault="008F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4A" w:rsidRDefault="00361E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4A" w:rsidRDefault="00361E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4A" w:rsidRDefault="00361E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20"/>
    <w:rsid w:val="00032EA3"/>
    <w:rsid w:val="000F2293"/>
    <w:rsid w:val="00140696"/>
    <w:rsid w:val="00196C64"/>
    <w:rsid w:val="00212FDE"/>
    <w:rsid w:val="0021612D"/>
    <w:rsid w:val="00253031"/>
    <w:rsid w:val="002E09EA"/>
    <w:rsid w:val="0032269F"/>
    <w:rsid w:val="00334D14"/>
    <w:rsid w:val="00361E4A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A670B"/>
    <w:rsid w:val="008F1091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46993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0020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957DF-19FD-4E87-96FE-49A3D467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212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Magdalena Salamon</dc:creator>
  <cp:keywords/>
  <cp:lastModifiedBy>Magdalena Salamon</cp:lastModifiedBy>
  <cp:revision>2</cp:revision>
  <cp:lastPrinted>2020-12-31T08:05:00Z</cp:lastPrinted>
  <dcterms:created xsi:type="dcterms:W3CDTF">2020-12-31T08:09:00Z</dcterms:created>
  <dcterms:modified xsi:type="dcterms:W3CDTF">2020-12-31T08:09:00Z</dcterms:modified>
</cp:coreProperties>
</file>