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050973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050973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050973">
        <w:rPr>
          <w:sz w:val="24"/>
        </w:rPr>
        <w:t>2020-05-26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AA2DA0" w:rsidRDefault="0038368F" w:rsidP="00AA2DA0">
      <w:pPr>
        <w:pStyle w:val="p2"/>
        <w:spacing w:before="0" w:beforeAutospacing="0" w:after="0" w:afterAutospacing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5762625" cy="647700"/>
            <wp:effectExtent l="0" t="0" r="9525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0" w:rsidRPr="00AA2DA0" w:rsidRDefault="00AA2DA0" w:rsidP="00AA2DA0">
      <w:pPr>
        <w:pStyle w:val="p2"/>
        <w:spacing w:before="0" w:beforeAutospacing="0" w:after="0" w:afterAutospacing="0" w:line="360" w:lineRule="auto"/>
        <w:rPr>
          <w:b/>
          <w:bCs/>
          <w:sz w:val="16"/>
          <w:szCs w:val="16"/>
        </w:rPr>
      </w:pPr>
      <w:r w:rsidRPr="00DA2544">
        <w:rPr>
          <w:sz w:val="16"/>
          <w:szCs w:val="16"/>
        </w:rPr>
        <w:t xml:space="preserve">POIR.RC .18.001.01 -Opracowanie technologii otrzymywania innowacyjnych jednoskładnikowych reaktywnych klejów poliuretanowych i komponentów </w:t>
      </w:r>
    </w:p>
    <w:p w:rsidR="00AA2DA0" w:rsidRDefault="00AA2DA0" w:rsidP="00CF5BC4">
      <w:pPr>
        <w:pStyle w:val="Nagwek"/>
        <w:tabs>
          <w:tab w:val="clear" w:pos="4536"/>
        </w:tabs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050973" w:rsidRPr="00050973">
        <w:rPr>
          <w:b/>
          <w:bCs/>
          <w:sz w:val="24"/>
        </w:rPr>
        <w:t>NA/O/101/2020</w:t>
      </w:r>
      <w:r>
        <w:rPr>
          <w:sz w:val="24"/>
        </w:rPr>
        <w:tab/>
        <w:t xml:space="preserve"> </w:t>
      </w:r>
    </w:p>
    <w:p w:rsidR="00CF5BC4" w:rsidRDefault="00CF5BC4" w:rsidP="00AA2DA0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bookmarkStart w:id="0" w:name="_GoBack"/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bookmarkEnd w:id="0"/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050973" w:rsidRPr="00050973" w:rsidRDefault="00050973" w:rsidP="00CF5BC4">
      <w:pPr>
        <w:spacing w:line="360" w:lineRule="auto"/>
        <w:rPr>
          <w:b/>
          <w:bCs/>
          <w:color w:val="000000"/>
          <w:sz w:val="24"/>
        </w:rPr>
      </w:pPr>
      <w:r w:rsidRPr="00050973">
        <w:rPr>
          <w:b/>
          <w:bCs/>
          <w:color w:val="000000"/>
          <w:sz w:val="24"/>
        </w:rPr>
        <w:t>Politechnika Rzeszowska</w:t>
      </w:r>
    </w:p>
    <w:p w:rsidR="00CF5BC4" w:rsidRDefault="00050973" w:rsidP="00CF5BC4">
      <w:pPr>
        <w:spacing w:line="360" w:lineRule="auto"/>
        <w:rPr>
          <w:b/>
          <w:bCs/>
          <w:color w:val="000000"/>
          <w:sz w:val="24"/>
        </w:rPr>
      </w:pPr>
      <w:r w:rsidRPr="00050973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050973" w:rsidP="00CF5BC4">
      <w:pPr>
        <w:spacing w:line="360" w:lineRule="auto"/>
        <w:rPr>
          <w:color w:val="000000"/>
          <w:sz w:val="24"/>
        </w:rPr>
      </w:pPr>
      <w:r w:rsidRPr="00050973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050973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Pr="00AA2DA0" w:rsidRDefault="00050973" w:rsidP="00CF5BC4">
      <w:pPr>
        <w:spacing w:line="360" w:lineRule="auto"/>
        <w:rPr>
          <w:color w:val="000000"/>
          <w:sz w:val="24"/>
        </w:rPr>
      </w:pPr>
      <w:r w:rsidRPr="00050973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050973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  <w:r w:rsidR="00AA2DA0">
        <w:rPr>
          <w:sz w:val="24"/>
          <w:szCs w:val="24"/>
        </w:rPr>
        <w:t xml:space="preserve"> </w:t>
      </w:r>
      <w:r w:rsidR="00050973" w:rsidRPr="00050973">
        <w:rPr>
          <w:b/>
          <w:color w:val="000000"/>
          <w:sz w:val="24"/>
          <w:szCs w:val="24"/>
        </w:rPr>
        <w:t>Dostawa odczynników chemicznych</w:t>
      </w:r>
      <w:r w:rsidR="00AA2DA0">
        <w:rPr>
          <w:sz w:val="24"/>
          <w:szCs w:val="24"/>
        </w:rPr>
        <w:t xml:space="preserve"> </w:t>
      </w: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050973" w:rsidTr="00415B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73" w:rsidRDefault="00050973" w:rsidP="00415B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097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73" w:rsidRDefault="00050973" w:rsidP="00415B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0973">
              <w:rPr>
                <w:rFonts w:ascii="Arial" w:hAnsi="Arial" w:cs="Arial"/>
                <w:b/>
                <w:sz w:val="22"/>
                <w:szCs w:val="22"/>
              </w:rPr>
              <w:t>Dostawa odczynników chemicznych</w:t>
            </w:r>
          </w:p>
          <w:p w:rsidR="00050973" w:rsidRP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0973" w:rsidRP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973">
              <w:rPr>
                <w:rFonts w:ascii="Arial" w:hAnsi="Arial" w:cs="Arial"/>
                <w:sz w:val="22"/>
                <w:szCs w:val="22"/>
              </w:rPr>
              <w:t>1.</w:t>
            </w:r>
            <w:r w:rsidRPr="00050973">
              <w:rPr>
                <w:rFonts w:ascii="Arial" w:hAnsi="Arial" w:cs="Arial"/>
                <w:sz w:val="22"/>
                <w:szCs w:val="22"/>
              </w:rPr>
              <w:tab/>
              <w:t>Diphenylmethane 4,4'-diisocyanate (mixture of di-and triisocyanates) for synthesis. CAS 101-68-8, molar mass 250.25 g/mol. - 500g</w:t>
            </w:r>
          </w:p>
          <w:p w:rsidR="00050973" w:rsidRP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973">
              <w:rPr>
                <w:rFonts w:ascii="Arial" w:hAnsi="Arial" w:cs="Arial"/>
                <w:sz w:val="22"/>
                <w:szCs w:val="22"/>
              </w:rPr>
              <w:t>2.</w:t>
            </w:r>
            <w:r w:rsidRPr="00050973">
              <w:rPr>
                <w:rFonts w:ascii="Arial" w:hAnsi="Arial" w:cs="Arial"/>
                <w:sz w:val="22"/>
                <w:szCs w:val="22"/>
              </w:rPr>
              <w:tab/>
              <w:t>DABCO: 1,4-Diazabicyclo[2.2.2]octane - 100 g</w:t>
            </w:r>
          </w:p>
          <w:p w:rsidR="00050973" w:rsidRP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973">
              <w:rPr>
                <w:rFonts w:ascii="Arial" w:hAnsi="Arial" w:cs="Arial"/>
                <w:sz w:val="22"/>
                <w:szCs w:val="22"/>
              </w:rPr>
              <w:t>3.</w:t>
            </w:r>
            <w:r w:rsidRPr="00050973">
              <w:rPr>
                <w:rFonts w:ascii="Arial" w:hAnsi="Arial" w:cs="Arial"/>
                <w:sz w:val="22"/>
                <w:szCs w:val="22"/>
              </w:rPr>
              <w:tab/>
              <w:t>Dilurynian dibutylocyny 95 %, - 250 ml</w:t>
            </w:r>
          </w:p>
          <w:p w:rsidR="00050973" w:rsidRP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973">
              <w:rPr>
                <w:rFonts w:ascii="Arial" w:hAnsi="Arial" w:cs="Arial"/>
                <w:sz w:val="22"/>
                <w:szCs w:val="22"/>
              </w:rPr>
              <w:t>4.</w:t>
            </w:r>
            <w:r w:rsidRPr="00050973">
              <w:rPr>
                <w:rFonts w:ascii="Arial" w:hAnsi="Arial" w:cs="Arial"/>
                <w:sz w:val="22"/>
                <w:szCs w:val="22"/>
              </w:rPr>
              <w:tab/>
              <w:t>Smar silikonowy do wysokiej próżni, o wysokiej lepkości - 35g-4 sztuki</w:t>
            </w:r>
          </w:p>
          <w:p w:rsid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973">
              <w:rPr>
                <w:rFonts w:ascii="Arial" w:hAnsi="Arial" w:cs="Arial"/>
                <w:sz w:val="22"/>
                <w:szCs w:val="22"/>
              </w:rPr>
              <w:t>5.</w:t>
            </w:r>
            <w:r w:rsidRPr="00050973">
              <w:rPr>
                <w:rFonts w:ascii="Arial" w:hAnsi="Arial" w:cs="Arial"/>
                <w:sz w:val="22"/>
                <w:szCs w:val="22"/>
              </w:rPr>
              <w:tab/>
              <w:t>Aceton czysty - 10l- 4 sztuki</w:t>
            </w:r>
          </w:p>
          <w:p w:rsidR="00050973" w:rsidRDefault="00050973" w:rsidP="00415BE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50973">
              <w:rPr>
                <w:rFonts w:ascii="Arial" w:hAnsi="Arial" w:cs="Arial"/>
                <w:sz w:val="22"/>
                <w:szCs w:val="22"/>
                <w:lang w:val="en-US"/>
              </w:rPr>
              <w:t>33696300-8 - Odczynniki chemiczne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50973" w:rsidTr="00415BE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73" w:rsidRDefault="00050973" w:rsidP="00415BE9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050973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50973" w:rsidRDefault="00050973" w:rsidP="00415BE9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050973" w:rsidRDefault="00050973" w:rsidP="00415BE9">
            <w:pPr>
              <w:spacing w:after="60"/>
              <w:rPr>
                <w:b/>
                <w:iCs/>
                <w:sz w:val="22"/>
                <w:szCs w:val="22"/>
              </w:rPr>
            </w:pPr>
            <w:r w:rsidRPr="00050973">
              <w:rPr>
                <w:b/>
                <w:iCs/>
                <w:sz w:val="22"/>
                <w:szCs w:val="22"/>
              </w:rPr>
              <w:t>ALCHEM Grupa sp. z o.o. o/Rzeszów</w:t>
            </w:r>
          </w:p>
          <w:p w:rsidR="00050973" w:rsidRDefault="00050973" w:rsidP="00415BE9">
            <w:pPr>
              <w:spacing w:after="60"/>
              <w:rPr>
                <w:iCs/>
                <w:sz w:val="22"/>
                <w:szCs w:val="22"/>
              </w:rPr>
            </w:pPr>
            <w:r w:rsidRPr="00050973">
              <w:rPr>
                <w:bCs/>
                <w:iCs/>
                <w:sz w:val="22"/>
                <w:szCs w:val="22"/>
              </w:rPr>
              <w:t>Boya Żeleńskiego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50973">
              <w:rPr>
                <w:bCs/>
                <w:iCs/>
                <w:sz w:val="22"/>
                <w:szCs w:val="22"/>
              </w:rPr>
              <w:t>25b</w:t>
            </w:r>
          </w:p>
          <w:p w:rsidR="00050973" w:rsidRDefault="00050973" w:rsidP="00415BE9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050973">
              <w:rPr>
                <w:bCs/>
                <w:iCs/>
                <w:sz w:val="22"/>
                <w:szCs w:val="22"/>
              </w:rPr>
              <w:t>35-959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50973">
              <w:rPr>
                <w:bCs/>
                <w:iCs/>
                <w:sz w:val="22"/>
                <w:szCs w:val="22"/>
              </w:rPr>
              <w:t>Rzeszów</w:t>
            </w:r>
          </w:p>
          <w:p w:rsidR="00050973" w:rsidRDefault="00050973" w:rsidP="00415BE9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050973">
              <w:rPr>
                <w:b/>
                <w:bCs/>
                <w:iCs/>
                <w:sz w:val="22"/>
                <w:szCs w:val="22"/>
              </w:rPr>
              <w:t>1 795.80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050973" w:rsidTr="00415BE9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Default="00050973" w:rsidP="00415BE9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050973" w:rsidRDefault="00050973" w:rsidP="00415BE9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0973" w:rsidRDefault="00050973" w:rsidP="00415BE9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050973">
              <w:rPr>
                <w:rFonts w:ascii="Arial" w:hAnsi="Arial" w:cs="Arial"/>
                <w:sz w:val="18"/>
                <w:szCs w:val="18"/>
              </w:rPr>
              <w:t>2020-04-30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050973">
              <w:rPr>
                <w:rFonts w:ascii="Arial" w:hAnsi="Arial" w:cs="Arial"/>
                <w:sz w:val="18"/>
                <w:szCs w:val="18"/>
              </w:rPr>
              <w:t>ALCHEM Grupa sp. z o.o. o/Rzeszów, Boya Żeleńskiego  25b, 35-959 Rzeszów</w:t>
            </w:r>
          </w:p>
        </w:tc>
      </w:tr>
    </w:tbl>
    <w:p w:rsidR="00CF5BC4" w:rsidRDefault="00CF5BC4" w:rsidP="00CF5BC4">
      <w:pPr>
        <w:spacing w:line="360" w:lineRule="auto"/>
      </w:pPr>
    </w:p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25" w:rsidRDefault="00815725">
      <w:r>
        <w:separator/>
      </w:r>
    </w:p>
  </w:endnote>
  <w:endnote w:type="continuationSeparator" w:id="0">
    <w:p w:rsidR="00815725" w:rsidRDefault="008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3" w:rsidRDefault="00050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38368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E083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8368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8368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3" w:rsidRDefault="00050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25" w:rsidRDefault="00815725">
      <w:r>
        <w:separator/>
      </w:r>
    </w:p>
  </w:footnote>
  <w:footnote w:type="continuationSeparator" w:id="0">
    <w:p w:rsidR="00815725" w:rsidRDefault="0081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3" w:rsidRDefault="00050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3" w:rsidRDefault="000509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3" w:rsidRDefault="0005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2B"/>
    <w:rsid w:val="00032EA3"/>
    <w:rsid w:val="00050973"/>
    <w:rsid w:val="000F2293"/>
    <w:rsid w:val="00140696"/>
    <w:rsid w:val="0016132B"/>
    <w:rsid w:val="0021612D"/>
    <w:rsid w:val="00253031"/>
    <w:rsid w:val="002E09EA"/>
    <w:rsid w:val="0032269F"/>
    <w:rsid w:val="00334D14"/>
    <w:rsid w:val="00377700"/>
    <w:rsid w:val="0038368F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15725"/>
    <w:rsid w:val="00856ED0"/>
    <w:rsid w:val="00865BD8"/>
    <w:rsid w:val="0087722C"/>
    <w:rsid w:val="008A670B"/>
    <w:rsid w:val="00987B78"/>
    <w:rsid w:val="00987E41"/>
    <w:rsid w:val="00A17DF4"/>
    <w:rsid w:val="00A440D6"/>
    <w:rsid w:val="00AA2DA0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2BE5B-8EB0-4980-8E3D-2577AE74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customStyle="1" w:styleId="p2">
    <w:name w:val="p2"/>
    <w:basedOn w:val="Normalny"/>
    <w:rsid w:val="00AA2D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2020-05-26T09:09:00Z</dcterms:created>
  <dcterms:modified xsi:type="dcterms:W3CDTF">2020-05-26T09:09:00Z</dcterms:modified>
</cp:coreProperties>
</file>