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6C" w:rsidRDefault="002F0A90" w:rsidP="003E236C">
      <w:pPr>
        <w:pStyle w:val="p2"/>
        <w:spacing w:before="0" w:beforeAutospacing="0" w:after="0" w:afterAutospacing="0" w:line="36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>
            <wp:extent cx="6457950" cy="7239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6C" w:rsidRDefault="003E236C" w:rsidP="003E236C">
      <w:pPr>
        <w:pStyle w:val="p2"/>
        <w:spacing w:before="0" w:beforeAutospacing="0" w:after="0" w:afterAutospacing="0" w:line="360" w:lineRule="auto"/>
        <w:rPr>
          <w:b/>
          <w:bCs/>
        </w:rPr>
      </w:pPr>
      <w:r>
        <w:rPr>
          <w:rFonts w:ascii="Segoe UI" w:hAnsi="Segoe UI" w:cs="Segoe UI"/>
          <w:sz w:val="20"/>
          <w:szCs w:val="20"/>
        </w:rPr>
        <w:t xml:space="preserve">POIR.RC .18.001.01 -Opracowanie technologii otrzymywania innowacyjnych jednoskładnikowych reaktywnych klejów poliuretanowych i komponentów </w:t>
      </w:r>
    </w:p>
    <w:p w:rsidR="003E236C" w:rsidRDefault="003E236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4112F6" w:rsidRPr="004112F6" w:rsidRDefault="004112F6">
      <w:pPr>
        <w:spacing w:line="360" w:lineRule="auto"/>
        <w:rPr>
          <w:b/>
          <w:bCs/>
          <w:color w:val="000000"/>
          <w:sz w:val="24"/>
        </w:rPr>
      </w:pPr>
      <w:r w:rsidRPr="004112F6">
        <w:rPr>
          <w:b/>
          <w:bCs/>
          <w:color w:val="000000"/>
          <w:sz w:val="24"/>
        </w:rPr>
        <w:t>Politechnika Rzeszowska</w:t>
      </w:r>
    </w:p>
    <w:p w:rsidR="000034E3" w:rsidRDefault="004112F6">
      <w:pPr>
        <w:spacing w:line="360" w:lineRule="auto"/>
        <w:rPr>
          <w:b/>
          <w:bCs/>
          <w:color w:val="000000"/>
          <w:sz w:val="24"/>
        </w:rPr>
      </w:pPr>
      <w:r w:rsidRPr="004112F6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4112F6">
      <w:pPr>
        <w:spacing w:line="360" w:lineRule="auto"/>
        <w:rPr>
          <w:color w:val="000000"/>
          <w:sz w:val="24"/>
        </w:rPr>
      </w:pPr>
      <w:r w:rsidRPr="004112F6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4112F6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4112F6">
      <w:pPr>
        <w:spacing w:line="360" w:lineRule="auto"/>
        <w:rPr>
          <w:color w:val="000000"/>
          <w:sz w:val="24"/>
        </w:rPr>
      </w:pPr>
      <w:r w:rsidRPr="004112F6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4112F6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4112F6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4112F6" w:rsidRPr="004112F6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4112F6" w:rsidRPr="004112F6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4112F6" w:rsidRPr="004112F6">
        <w:rPr>
          <w:b/>
          <w:color w:val="000000"/>
          <w:sz w:val="24"/>
        </w:rPr>
        <w:t>Dostawa odczynników chemicznych i szkła laboratoryjnego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4112F6" w:rsidTr="00457970">
        <w:trPr>
          <w:cantSplit/>
          <w:trHeight w:val="2561"/>
        </w:trPr>
        <w:tc>
          <w:tcPr>
            <w:tcW w:w="9526" w:type="dxa"/>
          </w:tcPr>
          <w:p w:rsidR="004112F6" w:rsidRDefault="004112F6" w:rsidP="0045797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4112F6">
              <w:rPr>
                <w:b/>
                <w:color w:val="000000"/>
                <w:sz w:val="24"/>
              </w:rPr>
              <w:t>1</w:t>
            </w:r>
          </w:p>
          <w:p w:rsidR="004112F6" w:rsidRDefault="004112F6" w:rsidP="0045797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4112F6" w:rsidRDefault="004112F6" w:rsidP="0045797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112F6">
              <w:rPr>
                <w:b/>
                <w:sz w:val="24"/>
              </w:rPr>
              <w:t>Th.Geyer Polska Sp. z o.o.</w:t>
            </w:r>
          </w:p>
          <w:p w:rsidR="004112F6" w:rsidRDefault="004112F6" w:rsidP="0045797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112F6">
              <w:rPr>
                <w:b/>
                <w:sz w:val="24"/>
              </w:rPr>
              <w:t>03-902</w:t>
            </w:r>
            <w:r>
              <w:rPr>
                <w:b/>
                <w:sz w:val="24"/>
              </w:rPr>
              <w:t xml:space="preserve"> </w:t>
            </w:r>
            <w:r w:rsidRPr="004112F6">
              <w:rPr>
                <w:b/>
                <w:sz w:val="24"/>
              </w:rPr>
              <w:t>Warszawa</w:t>
            </w:r>
          </w:p>
          <w:p w:rsidR="004112F6" w:rsidRDefault="004112F6" w:rsidP="0045797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112F6">
              <w:rPr>
                <w:b/>
                <w:sz w:val="24"/>
              </w:rPr>
              <w:t>Czeska</w:t>
            </w:r>
            <w:r>
              <w:rPr>
                <w:b/>
                <w:sz w:val="24"/>
              </w:rPr>
              <w:t xml:space="preserve">    </w:t>
            </w:r>
            <w:r w:rsidRPr="004112F6">
              <w:rPr>
                <w:b/>
                <w:sz w:val="24"/>
              </w:rPr>
              <w:t>22A</w:t>
            </w:r>
          </w:p>
          <w:p w:rsidR="004112F6" w:rsidRDefault="004112F6" w:rsidP="0045797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4112F6">
              <w:rPr>
                <w:b/>
                <w:sz w:val="24"/>
              </w:rPr>
              <w:t>2 225.07 zł</w:t>
            </w:r>
          </w:p>
        </w:tc>
      </w:tr>
      <w:tr w:rsidR="004112F6" w:rsidTr="00457970">
        <w:trPr>
          <w:cantSplit/>
          <w:trHeight w:val="2561"/>
        </w:trPr>
        <w:tc>
          <w:tcPr>
            <w:tcW w:w="9526" w:type="dxa"/>
          </w:tcPr>
          <w:p w:rsidR="004112F6" w:rsidRDefault="004112F6" w:rsidP="0045797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4112F6">
              <w:rPr>
                <w:b/>
                <w:color w:val="000000"/>
                <w:sz w:val="24"/>
              </w:rPr>
              <w:t>2</w:t>
            </w:r>
          </w:p>
          <w:p w:rsidR="004112F6" w:rsidRDefault="004112F6" w:rsidP="0045797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4112F6" w:rsidRDefault="004112F6" w:rsidP="0045797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112F6">
              <w:rPr>
                <w:b/>
                <w:sz w:val="24"/>
              </w:rPr>
              <w:t>ALCHEM Grupa sp. z o.o. o/Rzeszów</w:t>
            </w:r>
          </w:p>
          <w:p w:rsidR="004112F6" w:rsidRDefault="004112F6" w:rsidP="0045797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112F6">
              <w:rPr>
                <w:b/>
                <w:sz w:val="24"/>
              </w:rPr>
              <w:t>35-959</w:t>
            </w:r>
            <w:r>
              <w:rPr>
                <w:b/>
                <w:sz w:val="24"/>
              </w:rPr>
              <w:t xml:space="preserve"> </w:t>
            </w:r>
            <w:r w:rsidRPr="004112F6">
              <w:rPr>
                <w:b/>
                <w:sz w:val="24"/>
              </w:rPr>
              <w:t>Rzeszów</w:t>
            </w:r>
          </w:p>
          <w:p w:rsidR="004112F6" w:rsidRDefault="004112F6" w:rsidP="0045797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112F6">
              <w:rPr>
                <w:b/>
                <w:sz w:val="24"/>
              </w:rPr>
              <w:t>Boya Żeleńskiego</w:t>
            </w:r>
            <w:r>
              <w:rPr>
                <w:b/>
                <w:sz w:val="24"/>
              </w:rPr>
              <w:t xml:space="preserve">    </w:t>
            </w:r>
            <w:r w:rsidRPr="004112F6">
              <w:rPr>
                <w:b/>
                <w:sz w:val="24"/>
              </w:rPr>
              <w:t>25b</w:t>
            </w:r>
          </w:p>
          <w:p w:rsidR="004112F6" w:rsidRDefault="004112F6" w:rsidP="0045797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4112F6">
              <w:rPr>
                <w:b/>
                <w:sz w:val="24"/>
              </w:rPr>
              <w:t>9 058.95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12F6" w:rsidRPr="008463A1" w:rsidTr="00457970">
        <w:tc>
          <w:tcPr>
            <w:tcW w:w="9212" w:type="dxa"/>
            <w:shd w:val="clear" w:color="auto" w:fill="auto"/>
          </w:tcPr>
          <w:p w:rsidR="004112F6" w:rsidRPr="008463A1" w:rsidRDefault="004112F6" w:rsidP="00457970">
            <w:pPr>
              <w:spacing w:line="360" w:lineRule="auto"/>
              <w:rPr>
                <w:b/>
                <w:sz w:val="24"/>
                <w:szCs w:val="24"/>
              </w:rPr>
            </w:pPr>
            <w:r w:rsidRPr="004112F6">
              <w:rPr>
                <w:b/>
                <w:sz w:val="24"/>
                <w:szCs w:val="24"/>
              </w:rPr>
              <w:t>Th.Geyer Polska Sp. z o.o.</w:t>
            </w:r>
          </w:p>
          <w:p w:rsidR="004112F6" w:rsidRPr="008463A1" w:rsidRDefault="004112F6" w:rsidP="004579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4112F6" w:rsidRPr="008463A1" w:rsidRDefault="004112F6" w:rsidP="00457970">
            <w:pPr>
              <w:spacing w:line="360" w:lineRule="auto"/>
              <w:rPr>
                <w:color w:val="000000"/>
                <w:sz w:val="24"/>
              </w:rPr>
            </w:pPr>
            <w:r w:rsidRPr="004112F6">
              <w:rPr>
                <w:sz w:val="24"/>
              </w:rPr>
              <w:t>Oferta spełnia wymagania Zamawiającego.</w:t>
            </w:r>
          </w:p>
        </w:tc>
      </w:tr>
      <w:tr w:rsidR="004112F6" w:rsidRPr="008463A1" w:rsidTr="00457970">
        <w:tc>
          <w:tcPr>
            <w:tcW w:w="9212" w:type="dxa"/>
            <w:shd w:val="clear" w:color="auto" w:fill="auto"/>
          </w:tcPr>
          <w:p w:rsidR="004112F6" w:rsidRPr="008463A1" w:rsidRDefault="004112F6" w:rsidP="00457970">
            <w:pPr>
              <w:spacing w:line="360" w:lineRule="auto"/>
              <w:rPr>
                <w:b/>
                <w:sz w:val="24"/>
                <w:szCs w:val="24"/>
              </w:rPr>
            </w:pPr>
            <w:r w:rsidRPr="004112F6">
              <w:rPr>
                <w:b/>
                <w:sz w:val="24"/>
                <w:szCs w:val="24"/>
              </w:rPr>
              <w:lastRenderedPageBreak/>
              <w:t>ALCHEM Grupa sp. z o.o. o/Rzeszów</w:t>
            </w:r>
          </w:p>
          <w:p w:rsidR="004112F6" w:rsidRPr="008463A1" w:rsidRDefault="004112F6" w:rsidP="004579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4112F6" w:rsidRPr="008463A1" w:rsidRDefault="004112F6" w:rsidP="00457970">
            <w:pPr>
              <w:spacing w:line="360" w:lineRule="auto"/>
              <w:rPr>
                <w:color w:val="000000"/>
                <w:sz w:val="24"/>
              </w:rPr>
            </w:pPr>
            <w:r w:rsidRPr="004112F6">
              <w:rPr>
                <w:sz w:val="24"/>
              </w:rPr>
              <w:t>Oferta spełnia wymagania Zamawiającego.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46059B" w:rsidRPr="0046059B" w:rsidTr="00457970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jc w:val="center"/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jc w:val="center"/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Firma (nazwa) lub nazwisko oraz</w:t>
            </w:r>
            <w:r w:rsidRPr="0046059B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spacing w:after="120"/>
              <w:jc w:val="center"/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B" w:rsidRPr="0046059B" w:rsidRDefault="0046059B" w:rsidP="0046059B">
            <w:pPr>
              <w:spacing w:after="120"/>
              <w:jc w:val="center"/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spacing w:after="120"/>
              <w:jc w:val="center"/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Uwagi</w:t>
            </w:r>
          </w:p>
        </w:tc>
      </w:tr>
      <w:tr w:rsidR="0046059B" w:rsidRPr="0046059B" w:rsidTr="0045797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Th.Geyer Polska Sp. z o.o.</w:t>
            </w:r>
          </w:p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Czeska 22A</w:t>
            </w:r>
          </w:p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03-902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 xml:space="preserve">  1 809,00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2 225.07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 xml:space="preserve">Zadanie 1 </w:t>
            </w:r>
          </w:p>
        </w:tc>
      </w:tr>
      <w:tr w:rsidR="0046059B" w:rsidRPr="0046059B" w:rsidTr="0045797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Element Urszula Bryja</w:t>
            </w:r>
          </w:p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Prof L. Chmaja 4</w:t>
            </w:r>
          </w:p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35-021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 xml:space="preserve">  2 234,14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2 747.99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Zadanie 1</w:t>
            </w:r>
          </w:p>
        </w:tc>
      </w:tr>
      <w:tr w:rsidR="0046059B" w:rsidRPr="0046059B" w:rsidTr="0045797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Element Urszula Bryja</w:t>
            </w:r>
          </w:p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Prof L. Chmaja 4</w:t>
            </w:r>
          </w:p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35-021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 xml:space="preserve">  9 089,83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11 170.54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Zadanie 2</w:t>
            </w:r>
          </w:p>
        </w:tc>
      </w:tr>
      <w:tr w:rsidR="0046059B" w:rsidRPr="0046059B" w:rsidTr="0045797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LAB-SZKŁO</w:t>
            </w:r>
          </w:p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Lwowska 29</w:t>
            </w:r>
          </w:p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30-551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 xml:space="preserve">  8 324,33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10 238.93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Zadanie 2</w:t>
            </w:r>
          </w:p>
        </w:tc>
      </w:tr>
      <w:tr w:rsidR="0046059B" w:rsidRPr="0046059B" w:rsidTr="0045797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ALCHEM Grupa sp. z o.o. o/Rzeszów</w:t>
            </w:r>
          </w:p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Boya Żeleńskiego 25b</w:t>
            </w:r>
          </w:p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35-959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 xml:space="preserve">  1 875,00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2 306.25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Zadanie 1</w:t>
            </w:r>
          </w:p>
        </w:tc>
      </w:tr>
      <w:tr w:rsidR="0046059B" w:rsidRPr="0046059B" w:rsidTr="0045797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ALCHEM Grupa sp. z o.o. o/Rzeszów</w:t>
            </w:r>
          </w:p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Boya Żeleńskiego 25b</w:t>
            </w:r>
          </w:p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35-959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 xml:space="preserve">  7 365,00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9 058.95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9B" w:rsidRPr="0046059B" w:rsidRDefault="0046059B" w:rsidP="0046059B">
            <w:pPr>
              <w:rPr>
                <w:rFonts w:ascii="Tahoma" w:hAnsi="Tahoma" w:cs="Tahoma"/>
              </w:rPr>
            </w:pPr>
            <w:r w:rsidRPr="0046059B">
              <w:rPr>
                <w:rFonts w:ascii="Tahoma" w:hAnsi="Tahoma" w:cs="Tahoma"/>
              </w:rPr>
              <w:t>Zadanie 2</w:t>
            </w:r>
          </w:p>
        </w:tc>
      </w:tr>
    </w:tbl>
    <w:p w:rsidR="0046059B" w:rsidRPr="0046059B" w:rsidRDefault="0046059B" w:rsidP="0046059B">
      <w:pPr>
        <w:ind w:left="284" w:hanging="284"/>
        <w:jc w:val="both"/>
        <w:rPr>
          <w:rFonts w:ascii="Arial" w:hAnsi="Arial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4112F6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4112F6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4112F6">
        <w:rPr>
          <w:sz w:val="24"/>
          <w:szCs w:val="24"/>
        </w:rPr>
        <w:t>2020-04-16</w:t>
      </w:r>
    </w:p>
    <w:sectPr w:rsidR="000034E3" w:rsidSect="00391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F8" w:rsidRDefault="00E967F8">
      <w:r>
        <w:separator/>
      </w:r>
    </w:p>
  </w:endnote>
  <w:endnote w:type="continuationSeparator" w:id="0">
    <w:p w:rsidR="00E967F8" w:rsidRDefault="00E9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F6" w:rsidRDefault="004112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2F0A90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3167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912E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912E7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F6" w:rsidRDefault="00411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F8" w:rsidRDefault="00E967F8">
      <w:r>
        <w:separator/>
      </w:r>
    </w:p>
  </w:footnote>
  <w:footnote w:type="continuationSeparator" w:id="0">
    <w:p w:rsidR="00E967F8" w:rsidRDefault="00E9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F6" w:rsidRDefault="00411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F6" w:rsidRDefault="004112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F6" w:rsidRDefault="004112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1"/>
    <w:rsid w:val="000034E3"/>
    <w:rsid w:val="0029663E"/>
    <w:rsid w:val="002F0A90"/>
    <w:rsid w:val="00391FB9"/>
    <w:rsid w:val="003E236C"/>
    <w:rsid w:val="004112F6"/>
    <w:rsid w:val="00440209"/>
    <w:rsid w:val="0046059B"/>
    <w:rsid w:val="004D4476"/>
    <w:rsid w:val="004E4C84"/>
    <w:rsid w:val="00564B92"/>
    <w:rsid w:val="00667F91"/>
    <w:rsid w:val="006D0934"/>
    <w:rsid w:val="007F54E8"/>
    <w:rsid w:val="00826131"/>
    <w:rsid w:val="008463A1"/>
    <w:rsid w:val="008912E7"/>
    <w:rsid w:val="008B2DA8"/>
    <w:rsid w:val="008B74C9"/>
    <w:rsid w:val="009406E9"/>
    <w:rsid w:val="009A2CBA"/>
    <w:rsid w:val="00AF25E0"/>
    <w:rsid w:val="00BF155D"/>
    <w:rsid w:val="00C21CF7"/>
    <w:rsid w:val="00C57239"/>
    <w:rsid w:val="00D63C9E"/>
    <w:rsid w:val="00DA18CF"/>
    <w:rsid w:val="00DA69C2"/>
    <w:rsid w:val="00DD46F6"/>
    <w:rsid w:val="00E967F8"/>
    <w:rsid w:val="00E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1E7633-8145-46D9-895B-BDE26A72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customStyle="1" w:styleId="p2">
    <w:name w:val="p2"/>
    <w:basedOn w:val="Normalny"/>
    <w:rsid w:val="003E23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2020-04-16T07:31:00Z</dcterms:created>
  <dcterms:modified xsi:type="dcterms:W3CDTF">2020-04-16T07:31:00Z</dcterms:modified>
</cp:coreProperties>
</file>