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EFC" w:rsidRPr="00530CF4" w:rsidRDefault="000F442A" w:rsidP="004C6EFC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56910" cy="739775"/>
            <wp:effectExtent l="0" t="0" r="0" b="3175"/>
            <wp:docPr id="2" name="Obraz 6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EFC" w:rsidRPr="00530CF4" w:rsidRDefault="004C6EFC" w:rsidP="004C6EFC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530CF4">
        <w:rPr>
          <w:rFonts w:ascii="Arial" w:hAnsi="Arial" w:cs="Arial"/>
          <w:sz w:val="16"/>
          <w:szCs w:val="16"/>
        </w:rPr>
        <w:t>Projekt: „Nowa jakość – zintegrowany program rozwoju Politechniki Rzeszowskiej” współfinansowany przez Unię Europejską ze środków Europejskiego Funduszu Społecznego w ramach Programu Operacyjnego Wiedza Edukacja Rozwój</w:t>
      </w:r>
    </w:p>
    <w:p w:rsidR="004C6EFC" w:rsidRPr="00530CF4" w:rsidRDefault="000F442A" w:rsidP="004C6EFC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177799</wp:posOffset>
                </wp:positionV>
                <wp:extent cx="6096000" cy="0"/>
                <wp:effectExtent l="0" t="0" r="19050" b="1905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6905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-4.25pt;margin-top:14pt;width:480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"/>
            </w:pict>
          </mc:Fallback>
        </mc:AlternateContent>
      </w:r>
      <w:r w:rsidR="004C6EFC" w:rsidRPr="00530CF4">
        <w:rPr>
          <w:rFonts w:ascii="Arial" w:hAnsi="Arial" w:cs="Arial"/>
          <w:sz w:val="16"/>
          <w:szCs w:val="16"/>
        </w:rPr>
        <w:t>POWR.03.05.00-00-Z209/17</w:t>
      </w:r>
    </w:p>
    <w:p w:rsidR="004C6EFC" w:rsidRDefault="004C6EFC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4C6EFC" w:rsidRDefault="004C6EFC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CE3270" w:rsidRDefault="00CE3270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OGŁOSZENIE</w:t>
      </w:r>
    </w:p>
    <w:p w:rsidR="00CE3270" w:rsidRDefault="00CE3270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O WYBORZE NAJKORZYSTNIEJSZEJ OFERTY</w:t>
      </w:r>
    </w:p>
    <w:bookmarkEnd w:id="0"/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B373E3" w:rsidRPr="00B373E3" w:rsidRDefault="00B373E3" w:rsidP="00CE3270">
      <w:pPr>
        <w:spacing w:line="360" w:lineRule="auto"/>
        <w:rPr>
          <w:b/>
          <w:bCs/>
          <w:color w:val="000000"/>
          <w:sz w:val="24"/>
        </w:rPr>
      </w:pPr>
      <w:r w:rsidRPr="00B373E3">
        <w:rPr>
          <w:b/>
          <w:bCs/>
          <w:color w:val="000000"/>
          <w:sz w:val="24"/>
        </w:rPr>
        <w:t>Politechnika Rzeszowska</w:t>
      </w:r>
    </w:p>
    <w:p w:rsidR="00CE3270" w:rsidRDefault="00B373E3" w:rsidP="00CE3270">
      <w:pPr>
        <w:spacing w:line="360" w:lineRule="auto"/>
        <w:rPr>
          <w:b/>
          <w:bCs/>
          <w:color w:val="000000"/>
          <w:sz w:val="24"/>
        </w:rPr>
      </w:pPr>
      <w:r w:rsidRPr="00B373E3">
        <w:rPr>
          <w:b/>
          <w:bCs/>
          <w:color w:val="000000"/>
          <w:sz w:val="24"/>
        </w:rPr>
        <w:t>Dział Logistyki i Zamówień Publicznych</w:t>
      </w:r>
      <w:r w:rsidR="00CE3270">
        <w:rPr>
          <w:b/>
          <w:bCs/>
          <w:color w:val="000000"/>
          <w:sz w:val="24"/>
        </w:rPr>
        <w:t>,</w:t>
      </w:r>
    </w:p>
    <w:p w:rsidR="00CE3270" w:rsidRDefault="00B373E3" w:rsidP="00CE3270">
      <w:pPr>
        <w:spacing w:line="360" w:lineRule="auto"/>
        <w:rPr>
          <w:color w:val="000000"/>
          <w:sz w:val="24"/>
        </w:rPr>
      </w:pPr>
      <w:r w:rsidRPr="00B373E3">
        <w:rPr>
          <w:color w:val="000000"/>
          <w:sz w:val="24"/>
        </w:rPr>
        <w:t>Al. Powstańców Warszawy</w:t>
      </w:r>
      <w:r w:rsidR="00CE3270">
        <w:rPr>
          <w:color w:val="000000"/>
          <w:sz w:val="24"/>
        </w:rPr>
        <w:t xml:space="preserve"> </w:t>
      </w:r>
      <w:r w:rsidRPr="00B373E3">
        <w:rPr>
          <w:color w:val="000000"/>
          <w:sz w:val="24"/>
        </w:rPr>
        <w:t>12</w:t>
      </w:r>
      <w:r w:rsidR="00CE3270">
        <w:rPr>
          <w:color w:val="000000"/>
          <w:sz w:val="24"/>
        </w:rPr>
        <w:t xml:space="preserve"> ,</w:t>
      </w:r>
    </w:p>
    <w:p w:rsidR="00CE3270" w:rsidRDefault="00B373E3" w:rsidP="00CE3270">
      <w:pPr>
        <w:spacing w:line="360" w:lineRule="auto"/>
        <w:rPr>
          <w:color w:val="000000"/>
          <w:sz w:val="24"/>
        </w:rPr>
      </w:pPr>
      <w:r w:rsidRPr="00B373E3">
        <w:rPr>
          <w:color w:val="000000"/>
          <w:sz w:val="24"/>
        </w:rPr>
        <w:t>35-959</w:t>
      </w:r>
      <w:r w:rsidR="00CE3270">
        <w:rPr>
          <w:color w:val="000000"/>
          <w:sz w:val="24"/>
        </w:rPr>
        <w:t xml:space="preserve"> </w:t>
      </w:r>
      <w:r w:rsidRPr="00B373E3">
        <w:rPr>
          <w:color w:val="000000"/>
          <w:sz w:val="24"/>
        </w:rPr>
        <w:t>Rzeszów</w:t>
      </w:r>
      <w:r w:rsidR="00CE3270">
        <w:rPr>
          <w:color w:val="000000"/>
          <w:sz w:val="24"/>
        </w:rPr>
        <w:t xml:space="preserve">, woj. </w:t>
      </w:r>
      <w:r w:rsidRPr="00B373E3">
        <w:rPr>
          <w:color w:val="000000"/>
          <w:sz w:val="24"/>
        </w:rPr>
        <w:t>podkarpackie</w:t>
      </w:r>
      <w:r w:rsidR="00CE3270">
        <w:rPr>
          <w:color w:val="000000"/>
          <w:sz w:val="24"/>
        </w:rPr>
        <w:t>,</w:t>
      </w:r>
    </w:p>
    <w:p w:rsidR="00CE3270" w:rsidRDefault="00CE3270" w:rsidP="00CE3270">
      <w:pPr>
        <w:spacing w:line="360" w:lineRule="auto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  <w:t xml:space="preserve">tel. </w:t>
      </w:r>
      <w:r w:rsidR="00B373E3" w:rsidRPr="00B373E3">
        <w:rPr>
          <w:color w:val="000000"/>
          <w:sz w:val="24"/>
          <w:lang w:val="en-US"/>
        </w:rPr>
        <w:t>(017)017 7432175</w:t>
      </w:r>
      <w:r>
        <w:rPr>
          <w:color w:val="000000"/>
          <w:sz w:val="24"/>
          <w:lang w:val="en-US"/>
        </w:rPr>
        <w:t xml:space="preserve">, fax </w:t>
      </w:r>
      <w:r w:rsidR="00B373E3" w:rsidRPr="00B373E3">
        <w:rPr>
          <w:color w:val="000000"/>
          <w:sz w:val="24"/>
          <w:lang w:val="en-US"/>
        </w:rPr>
        <w:t>(017)7432175</w:t>
      </w:r>
      <w:r>
        <w:rPr>
          <w:color w:val="000000"/>
          <w:sz w:val="24"/>
          <w:lang w:val="en-US"/>
        </w:rPr>
        <w:t>,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  <w:lang w:val="en-US"/>
        </w:rPr>
      </w:pPr>
    </w:p>
    <w:p w:rsidR="00CE3270" w:rsidRDefault="00CE3270" w:rsidP="00CE3270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niniejszym informuje o wyniku postępowania na </w:t>
      </w:r>
      <w:r w:rsidR="00B373E3" w:rsidRPr="00B373E3">
        <w:rPr>
          <w:b/>
          <w:color w:val="000000"/>
          <w:sz w:val="24"/>
        </w:rPr>
        <w:t>Usługa polegająca na przeprowadzeniu certyfikowanego szkolenia w zakresie tematyki „Tworzenie receptur, produkcja i wprowadzanie kosmetyków do sprzedaży” w siedzibie zamawiającego.</w:t>
      </w:r>
      <w:r>
        <w:rPr>
          <w:color w:val="000000"/>
          <w:sz w:val="24"/>
        </w:rPr>
        <w:t>.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E3270" w:rsidRDefault="00CE3270" w:rsidP="00CE3270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Wybrano ofertę:</w:t>
      </w:r>
    </w:p>
    <w:tbl>
      <w:tblPr>
        <w:tblW w:w="964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B373E3" w:rsidTr="00196804">
        <w:trPr>
          <w:cantSplit/>
        </w:trPr>
        <w:tc>
          <w:tcPr>
            <w:tcW w:w="9640" w:type="dxa"/>
          </w:tcPr>
          <w:p w:rsidR="00B373E3" w:rsidRDefault="00B373E3" w:rsidP="00196804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>
              <w:rPr>
                <w:bCs/>
                <w:sz w:val="24"/>
              </w:rPr>
              <w:t>dla zadania:</w:t>
            </w:r>
            <w:r>
              <w:rPr>
                <w:b/>
                <w:sz w:val="24"/>
              </w:rPr>
              <w:t xml:space="preserve"> </w:t>
            </w:r>
            <w:r w:rsidRPr="00B373E3">
              <w:rPr>
                <w:sz w:val="24"/>
              </w:rPr>
              <w:t>Usługa polegająca na przeprowadzeniu certyfikowanego szkolenia w zakresie tematyki „Tworzenie receptur, produkcja i wprowadzanie kosmetyków do sprzedaży” w siedzibie zamawiającego.</w:t>
            </w:r>
          </w:p>
          <w:p w:rsidR="00B373E3" w:rsidRDefault="00B373E3" w:rsidP="00196804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B373E3">
              <w:rPr>
                <w:b/>
                <w:sz w:val="24"/>
              </w:rPr>
              <w:t>Lab-Ekspert Karolina Musialik</w:t>
            </w:r>
          </w:p>
          <w:p w:rsidR="00B373E3" w:rsidRDefault="00B373E3" w:rsidP="00900483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B373E3">
              <w:rPr>
                <w:b/>
                <w:sz w:val="24"/>
              </w:rPr>
              <w:t>43-190</w:t>
            </w:r>
            <w:r>
              <w:rPr>
                <w:b/>
                <w:sz w:val="24"/>
              </w:rPr>
              <w:t xml:space="preserve"> </w:t>
            </w:r>
            <w:r w:rsidRPr="00B373E3">
              <w:rPr>
                <w:b/>
                <w:sz w:val="24"/>
              </w:rPr>
              <w:t>Mikołów</w:t>
            </w:r>
            <w:r w:rsidR="00900483">
              <w:rPr>
                <w:b/>
                <w:sz w:val="24"/>
              </w:rPr>
              <w:t>, ul.</w:t>
            </w:r>
            <w:r w:rsidR="00EE251F">
              <w:rPr>
                <w:b/>
                <w:sz w:val="24"/>
              </w:rPr>
              <w:t xml:space="preserve"> </w:t>
            </w:r>
            <w:r w:rsidRPr="00B373E3">
              <w:rPr>
                <w:b/>
                <w:sz w:val="24"/>
              </w:rPr>
              <w:t>Gliwicka</w:t>
            </w:r>
            <w:r>
              <w:rPr>
                <w:b/>
                <w:sz w:val="24"/>
              </w:rPr>
              <w:t xml:space="preserve"> </w:t>
            </w:r>
            <w:r w:rsidRPr="00B373E3">
              <w:rPr>
                <w:b/>
                <w:sz w:val="24"/>
              </w:rPr>
              <w:t>48b</w:t>
            </w:r>
          </w:p>
          <w:p w:rsidR="00B373E3" w:rsidRDefault="00B373E3" w:rsidP="00196804">
            <w:pPr>
              <w:spacing w:line="360" w:lineRule="auto"/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B373E3">
              <w:rPr>
                <w:b/>
                <w:sz w:val="24"/>
              </w:rPr>
              <w:t>11 800.00 zł</w:t>
            </w:r>
          </w:p>
          <w:p w:rsidR="00B373E3" w:rsidRPr="00253031" w:rsidRDefault="00B373E3" w:rsidP="00196804">
            <w:pPr>
              <w:spacing w:before="120" w:after="120"/>
              <w:ind w:left="180" w:firstLine="74"/>
              <w:jc w:val="both"/>
              <w:rPr>
                <w:color w:val="000000"/>
                <w:sz w:val="24"/>
                <w:szCs w:val="24"/>
              </w:rPr>
            </w:pPr>
            <w:r w:rsidRPr="00253031">
              <w:rPr>
                <w:color w:val="000000"/>
                <w:sz w:val="24"/>
                <w:szCs w:val="24"/>
              </w:rPr>
              <w:t>Uzasadnienie wyboru:</w:t>
            </w:r>
          </w:p>
          <w:p w:rsidR="00B373E3" w:rsidRDefault="00B373E3" w:rsidP="00196804">
            <w:pPr>
              <w:spacing w:line="360" w:lineRule="auto"/>
              <w:ind w:left="254"/>
              <w:jc w:val="both"/>
              <w:rPr>
                <w:sz w:val="24"/>
              </w:rPr>
            </w:pPr>
            <w:r w:rsidRPr="00B373E3">
              <w:rPr>
                <w:sz w:val="24"/>
              </w:rPr>
              <w:t>Oferta spełnia wymagania Zamawiającego.</w:t>
            </w:r>
          </w:p>
        </w:tc>
      </w:tr>
    </w:tbl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E3270" w:rsidRPr="00D5444F" w:rsidRDefault="00CE3270" w:rsidP="00CE3270">
      <w:pPr>
        <w:spacing w:before="120" w:after="120"/>
        <w:jc w:val="both"/>
        <w:rPr>
          <w:color w:val="000000"/>
          <w:sz w:val="24"/>
          <w:szCs w:val="24"/>
        </w:rPr>
      </w:pPr>
      <w:r w:rsidRPr="00D5444F">
        <w:rPr>
          <w:color w:val="000000"/>
          <w:sz w:val="24"/>
          <w:szCs w:val="24"/>
        </w:rPr>
        <w:t>Streszczenie oceny i porównania złożonych ofert</w:t>
      </w:r>
    </w:p>
    <w:p w:rsidR="00A14D2F" w:rsidRPr="00A14D2F" w:rsidRDefault="00A14D2F" w:rsidP="00A14D2F">
      <w:pPr>
        <w:ind w:left="284" w:hanging="284"/>
        <w:jc w:val="both"/>
        <w:rPr>
          <w:rFonts w:ascii="Arial" w:hAnsi="Arial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828"/>
        <w:gridCol w:w="1275"/>
        <w:gridCol w:w="1701"/>
        <w:gridCol w:w="1843"/>
      </w:tblGrid>
      <w:tr w:rsidR="00A14D2F" w:rsidRPr="00A14D2F" w:rsidTr="004C6EFC">
        <w:trPr>
          <w:cantSplit/>
          <w:trHeight w:val="6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2F" w:rsidRPr="00A14D2F" w:rsidRDefault="00A14D2F" w:rsidP="00A14D2F">
            <w:pPr>
              <w:jc w:val="center"/>
              <w:rPr>
                <w:rFonts w:ascii="Tahoma" w:hAnsi="Tahoma" w:cs="Tahoma"/>
              </w:rPr>
            </w:pPr>
            <w:r w:rsidRPr="00A14D2F">
              <w:rPr>
                <w:rFonts w:ascii="Tahoma" w:hAnsi="Tahoma" w:cs="Tahoma"/>
              </w:rPr>
              <w:t>Nr oferty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2F" w:rsidRPr="00A14D2F" w:rsidRDefault="00A14D2F" w:rsidP="00A14D2F">
            <w:pPr>
              <w:jc w:val="center"/>
              <w:rPr>
                <w:rFonts w:ascii="Tahoma" w:hAnsi="Tahoma" w:cs="Tahoma"/>
              </w:rPr>
            </w:pPr>
            <w:r w:rsidRPr="00A14D2F">
              <w:rPr>
                <w:rFonts w:ascii="Tahoma" w:hAnsi="Tahoma" w:cs="Tahoma"/>
              </w:rPr>
              <w:t>Firma (nazwa) lub nazwisko oraz</w:t>
            </w:r>
            <w:r w:rsidRPr="00A14D2F">
              <w:rPr>
                <w:rFonts w:ascii="Tahoma" w:hAnsi="Tahoma" w:cs="Tahoma"/>
              </w:rPr>
              <w:br/>
              <w:t>adres wykonawcy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2F" w:rsidRPr="00A14D2F" w:rsidRDefault="00A14D2F" w:rsidP="00A14D2F">
            <w:pPr>
              <w:spacing w:after="120"/>
              <w:jc w:val="center"/>
              <w:rPr>
                <w:rFonts w:ascii="Tahoma" w:hAnsi="Tahoma" w:cs="Tahoma"/>
              </w:rPr>
            </w:pPr>
            <w:r w:rsidRPr="00A14D2F">
              <w:rPr>
                <w:rFonts w:ascii="Tahoma" w:hAnsi="Tahoma" w:cs="Tahoma"/>
              </w:rPr>
              <w:t>Cena oferty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2F" w:rsidRPr="00A14D2F" w:rsidRDefault="00A14D2F" w:rsidP="00A14D2F">
            <w:pPr>
              <w:spacing w:after="120"/>
              <w:jc w:val="center"/>
              <w:rPr>
                <w:rFonts w:ascii="Tahoma" w:hAnsi="Tahoma" w:cs="Tahoma"/>
              </w:rPr>
            </w:pPr>
            <w:r w:rsidRPr="00A14D2F">
              <w:rPr>
                <w:rFonts w:ascii="Tahoma" w:hAnsi="Tahoma" w:cs="Tahoma"/>
              </w:rPr>
              <w:t>Cena oferty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2F" w:rsidRPr="00A14D2F" w:rsidRDefault="00A14D2F" w:rsidP="00A14D2F">
            <w:pPr>
              <w:spacing w:after="120"/>
              <w:jc w:val="center"/>
              <w:rPr>
                <w:rFonts w:ascii="Tahoma" w:hAnsi="Tahoma" w:cs="Tahoma"/>
              </w:rPr>
            </w:pPr>
            <w:r w:rsidRPr="00A14D2F">
              <w:rPr>
                <w:rFonts w:ascii="Tahoma" w:hAnsi="Tahoma" w:cs="Tahoma"/>
              </w:rPr>
              <w:t>Uwagi</w:t>
            </w:r>
          </w:p>
        </w:tc>
      </w:tr>
      <w:tr w:rsidR="00A14D2F" w:rsidRPr="00A14D2F" w:rsidTr="004C6EFC">
        <w:trPr>
          <w:cantSplit/>
          <w:trHeight w:val="7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2F" w:rsidRPr="00A14D2F" w:rsidRDefault="00A14D2F" w:rsidP="00A14D2F">
            <w:pPr>
              <w:rPr>
                <w:rFonts w:ascii="Tahoma" w:hAnsi="Tahoma" w:cs="Tahoma"/>
              </w:rPr>
            </w:pPr>
            <w:r w:rsidRPr="00A14D2F">
              <w:rPr>
                <w:rFonts w:ascii="Tahoma" w:hAnsi="Tahoma" w:cs="Tahoma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2F" w:rsidRPr="00A14D2F" w:rsidRDefault="00A14D2F" w:rsidP="00A14D2F">
            <w:pPr>
              <w:rPr>
                <w:rFonts w:ascii="Tahoma" w:hAnsi="Tahoma" w:cs="Tahoma"/>
              </w:rPr>
            </w:pPr>
            <w:r w:rsidRPr="00A14D2F">
              <w:rPr>
                <w:rFonts w:ascii="Tahoma" w:hAnsi="Tahoma" w:cs="Tahoma"/>
              </w:rPr>
              <w:t>Lab-Ekspert Karolina Musialik</w:t>
            </w:r>
          </w:p>
          <w:p w:rsidR="00A14D2F" w:rsidRPr="00A14D2F" w:rsidRDefault="00A14D2F" w:rsidP="00A14D2F">
            <w:pPr>
              <w:rPr>
                <w:rFonts w:ascii="Tahoma" w:hAnsi="Tahoma" w:cs="Tahoma"/>
              </w:rPr>
            </w:pPr>
            <w:r w:rsidRPr="00A14D2F">
              <w:rPr>
                <w:rFonts w:ascii="Tahoma" w:hAnsi="Tahoma" w:cs="Tahoma"/>
              </w:rPr>
              <w:t>Gliwicka 48b</w:t>
            </w:r>
          </w:p>
          <w:p w:rsidR="00A14D2F" w:rsidRPr="00A14D2F" w:rsidRDefault="00A14D2F" w:rsidP="00A14D2F">
            <w:pPr>
              <w:rPr>
                <w:rFonts w:ascii="Tahoma" w:hAnsi="Tahoma" w:cs="Tahoma"/>
              </w:rPr>
            </w:pPr>
            <w:r w:rsidRPr="00A14D2F">
              <w:rPr>
                <w:rFonts w:ascii="Tahoma" w:hAnsi="Tahoma" w:cs="Tahoma"/>
              </w:rPr>
              <w:t>43-190 Mikołów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2F" w:rsidRPr="00A14D2F" w:rsidRDefault="00A14D2F" w:rsidP="00A14D2F">
            <w:pPr>
              <w:rPr>
                <w:rFonts w:ascii="Tahoma" w:hAnsi="Tahoma" w:cs="Tahoma"/>
              </w:rPr>
            </w:pPr>
            <w:r w:rsidRPr="00A14D2F">
              <w:rPr>
                <w:rFonts w:ascii="Tahoma" w:hAnsi="Tahoma" w:cs="Tahoma"/>
              </w:rPr>
              <w:t xml:space="preserve">  11 800,00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2F" w:rsidRPr="00A14D2F" w:rsidRDefault="00A14D2F" w:rsidP="00A14D2F">
            <w:pPr>
              <w:rPr>
                <w:rFonts w:ascii="Tahoma" w:hAnsi="Tahoma" w:cs="Tahoma"/>
              </w:rPr>
            </w:pPr>
            <w:r w:rsidRPr="00A14D2F">
              <w:rPr>
                <w:rFonts w:ascii="Tahoma" w:hAnsi="Tahoma" w:cs="Tahoma"/>
              </w:rPr>
              <w:t>11 800.00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2F" w:rsidRPr="00A14D2F" w:rsidRDefault="00A14D2F" w:rsidP="00A14D2F">
            <w:pPr>
              <w:rPr>
                <w:rFonts w:ascii="Tahoma" w:hAnsi="Tahoma" w:cs="Tahoma"/>
              </w:rPr>
            </w:pPr>
          </w:p>
        </w:tc>
      </w:tr>
    </w:tbl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85A89" w:rsidRPr="00900483" w:rsidRDefault="00B373E3" w:rsidP="00900483">
      <w:pPr>
        <w:pStyle w:val="Nagwek"/>
        <w:tabs>
          <w:tab w:val="clear" w:pos="4536"/>
        </w:tabs>
        <w:jc w:val="both"/>
        <w:rPr>
          <w:sz w:val="24"/>
        </w:rPr>
      </w:pPr>
      <w:r w:rsidRPr="00B373E3">
        <w:rPr>
          <w:sz w:val="24"/>
        </w:rPr>
        <w:t>Rzeszów</w:t>
      </w:r>
      <w:r w:rsidR="00CE3270">
        <w:rPr>
          <w:sz w:val="24"/>
        </w:rPr>
        <w:t xml:space="preserve"> dnia: </w:t>
      </w:r>
      <w:r w:rsidRPr="00B373E3">
        <w:rPr>
          <w:sz w:val="24"/>
        </w:rPr>
        <w:t>2019-09-09</w:t>
      </w:r>
    </w:p>
    <w:sectPr w:rsidR="00C85A89" w:rsidRPr="00900483" w:rsidSect="001740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3B5" w:rsidRDefault="00C923B5">
      <w:r>
        <w:separator/>
      </w:r>
    </w:p>
  </w:endnote>
  <w:endnote w:type="continuationSeparator" w:id="0">
    <w:p w:rsidR="00C923B5" w:rsidRDefault="00C92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3E3" w:rsidRDefault="00B373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A89" w:rsidRDefault="000F442A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-48260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AF004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8.7pt" to="455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uXS3jdwAAAAIAQAADwAAAAAAAAAAAAAAAABtBAAAZHJzL2Rvd25yZXYueG1sUEsFBgAAAAAEAAQA&#10;8wAAAHYFAAAAAA==&#10;"/>
          </w:pict>
        </mc:Fallback>
      </mc:AlternateContent>
    </w:r>
  </w:p>
  <w:p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0F442A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0F442A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3E3" w:rsidRDefault="00B373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3B5" w:rsidRDefault="00C923B5">
      <w:r>
        <w:separator/>
      </w:r>
    </w:p>
  </w:footnote>
  <w:footnote w:type="continuationSeparator" w:id="0">
    <w:p w:rsidR="00C923B5" w:rsidRDefault="00C92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3E3" w:rsidRDefault="00B373E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3E3" w:rsidRDefault="00B373E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3E3" w:rsidRDefault="00B373E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EA1"/>
    <w:rsid w:val="00022539"/>
    <w:rsid w:val="000F442A"/>
    <w:rsid w:val="00140696"/>
    <w:rsid w:val="001740AC"/>
    <w:rsid w:val="00253031"/>
    <w:rsid w:val="002C67C0"/>
    <w:rsid w:val="00377700"/>
    <w:rsid w:val="003945C1"/>
    <w:rsid w:val="0048602F"/>
    <w:rsid w:val="004C6EFC"/>
    <w:rsid w:val="0053051F"/>
    <w:rsid w:val="005C147E"/>
    <w:rsid w:val="00614303"/>
    <w:rsid w:val="00687EA1"/>
    <w:rsid w:val="007124E4"/>
    <w:rsid w:val="00745012"/>
    <w:rsid w:val="008F7AA7"/>
    <w:rsid w:val="00900483"/>
    <w:rsid w:val="00987E41"/>
    <w:rsid w:val="00A14D2F"/>
    <w:rsid w:val="00AE783C"/>
    <w:rsid w:val="00B373E3"/>
    <w:rsid w:val="00C85A89"/>
    <w:rsid w:val="00C923B5"/>
    <w:rsid w:val="00CE3270"/>
    <w:rsid w:val="00D5444F"/>
    <w:rsid w:val="00E66FD0"/>
    <w:rsid w:val="00EE251F"/>
    <w:rsid w:val="00F2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76A631-DBC0-463A-A19D-42C411AD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8602F"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link w:val="ZwykytekstZnak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CE3270"/>
  </w:style>
  <w:style w:type="character" w:customStyle="1" w:styleId="ZwykytekstZnak">
    <w:name w:val="Zwykły tekst Znak"/>
    <w:basedOn w:val="Domylnaczcionkaakapitu"/>
    <w:link w:val="Zwykytekst"/>
    <w:rsid w:val="00CE3270"/>
    <w:rPr>
      <w:rFonts w:ascii="Courier New" w:hAnsi="Courier New" w:cs="Courier New"/>
    </w:rPr>
  </w:style>
  <w:style w:type="character" w:customStyle="1" w:styleId="Nagwek1Znak">
    <w:name w:val="Nagłówek 1 Znak"/>
    <w:basedOn w:val="Domylnaczcionkaakapitu"/>
    <w:link w:val="Nagwek1"/>
    <w:rsid w:val="0048602F"/>
    <w:rPr>
      <w:rFonts w:ascii="Courier New" w:hAnsi="Courier New" w:cs="Courier Ne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48602F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48602F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 </vt:lpstr>
    </vt:vector>
  </TitlesOfParts>
  <Company>Datacomp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Katarzyna Kaczorowska</dc:creator>
  <cp:keywords/>
  <cp:lastModifiedBy>Katarzyna Kaczorowska</cp:lastModifiedBy>
  <cp:revision>2</cp:revision>
  <cp:lastPrinted>1899-12-31T22:00:00Z</cp:lastPrinted>
  <dcterms:created xsi:type="dcterms:W3CDTF">2019-09-09T08:34:00Z</dcterms:created>
  <dcterms:modified xsi:type="dcterms:W3CDTF">2019-09-09T08:34:00Z</dcterms:modified>
</cp:coreProperties>
</file>