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0A" w:rsidRDefault="008C13CB" w:rsidP="0005160A">
      <w:pPr>
        <w:pStyle w:val="p2"/>
        <w:spacing w:before="0" w:beforeAutospacing="0" w:after="0" w:afterAutospacing="0" w:line="36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8900" cy="714375"/>
            <wp:effectExtent l="0" t="0" r="0" b="9525"/>
            <wp:docPr id="3" name="Obraz 1" descr="znaczki 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ki P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0A" w:rsidRDefault="0005160A" w:rsidP="0005160A">
      <w:pPr>
        <w:pStyle w:val="p2"/>
        <w:spacing w:before="0" w:beforeAutospacing="0" w:after="0" w:afterAutospacing="0" w:line="360" w:lineRule="auto"/>
        <w:rPr>
          <w:b/>
          <w:bCs/>
          <w:sz w:val="16"/>
          <w:szCs w:val="16"/>
        </w:rPr>
      </w:pPr>
      <w:r>
        <w:rPr>
          <w:rFonts w:ascii="Segoe UI" w:hAnsi="Segoe UI" w:cs="Segoe UI"/>
          <w:sz w:val="20"/>
          <w:szCs w:val="20"/>
          <w:u w:val="single"/>
          <w:shd w:val="clear" w:color="auto" w:fill="FFFFCC"/>
        </w:rPr>
        <w:t xml:space="preserve">POIR.RC .18.001 - Opracowanie technologii otrzymywania innowacyjnych jednoskładnikowych reaktywnych klejów poliuretanowych i komponentów- zad.1 </w:t>
      </w:r>
    </w:p>
    <w:p w:rsidR="0005160A" w:rsidRDefault="008C13CB" w:rsidP="0005160A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noProof/>
        </w:rPr>
        <w:drawing>
          <wp:inline distT="0" distB="0" distL="0" distR="0">
            <wp:extent cx="5753100" cy="438150"/>
            <wp:effectExtent l="0" t="0" r="0" b="0"/>
            <wp:docPr id="2" name="Obraz 2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0A" w:rsidRDefault="0005160A" w:rsidP="0005160A">
      <w:pPr>
        <w:pStyle w:val="p2"/>
        <w:spacing w:before="0" w:beforeAutospacing="0" w:after="0" w:afterAutospacing="0" w:line="360" w:lineRule="auto"/>
        <w:rPr>
          <w:rFonts w:ascii="Verdana" w:hAnsi="Verdana"/>
          <w:b/>
          <w:bCs/>
          <w:sz w:val="28"/>
          <w:szCs w:val="20"/>
        </w:rPr>
      </w:pPr>
      <w:r>
        <w:rPr>
          <w:rFonts w:ascii="Segoe UI" w:hAnsi="Segoe UI" w:cs="Segoe UI"/>
          <w:sz w:val="20"/>
          <w:szCs w:val="20"/>
          <w:u w:val="single"/>
          <w:shd w:val="clear" w:color="auto" w:fill="FFFFCC"/>
        </w:rPr>
        <w:t>RPO .RU .19.001 - PCI - Wysokowydajna obróbka skrawaniem lotniczych stopów niklu w warunkach chłodzenia kriogenicznego- zad.2 i 3</w:t>
      </w:r>
    </w:p>
    <w:p w:rsidR="0005160A" w:rsidRDefault="0005160A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D787E" w:rsidRPr="000D787E" w:rsidRDefault="000D787E">
      <w:pPr>
        <w:spacing w:line="360" w:lineRule="auto"/>
        <w:rPr>
          <w:b/>
          <w:bCs/>
          <w:color w:val="000000"/>
          <w:sz w:val="24"/>
        </w:rPr>
      </w:pPr>
      <w:r w:rsidRPr="000D787E">
        <w:rPr>
          <w:b/>
          <w:bCs/>
          <w:color w:val="000000"/>
          <w:sz w:val="24"/>
        </w:rPr>
        <w:t>Politechnika Rzeszowska</w:t>
      </w:r>
    </w:p>
    <w:p w:rsidR="000034E3" w:rsidRDefault="000D787E">
      <w:pPr>
        <w:spacing w:line="360" w:lineRule="auto"/>
        <w:rPr>
          <w:b/>
          <w:bCs/>
          <w:color w:val="000000"/>
          <w:sz w:val="24"/>
        </w:rPr>
      </w:pPr>
      <w:r w:rsidRPr="000D787E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0D787E">
      <w:pPr>
        <w:spacing w:line="360" w:lineRule="auto"/>
        <w:rPr>
          <w:color w:val="000000"/>
          <w:sz w:val="24"/>
        </w:rPr>
      </w:pPr>
      <w:r w:rsidRPr="000D787E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0D787E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0D787E">
      <w:pPr>
        <w:spacing w:line="360" w:lineRule="auto"/>
        <w:rPr>
          <w:color w:val="000000"/>
          <w:sz w:val="24"/>
        </w:rPr>
      </w:pPr>
      <w:r w:rsidRPr="000D787E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0D787E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0D787E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D787E" w:rsidRPr="000D787E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0D787E" w:rsidRPr="000D787E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0D787E" w:rsidRPr="000D787E">
        <w:rPr>
          <w:b/>
          <w:color w:val="000000"/>
          <w:sz w:val="24"/>
        </w:rPr>
        <w:t>Dostawa płytek do reometru oscylacyjnego, urządzenia do sekwencjonowania danych wraz z zestawami sekwencjonującymi, materiałów do metalografii.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0D787E" w:rsidTr="00827400">
        <w:trPr>
          <w:cantSplit/>
          <w:trHeight w:val="2561"/>
        </w:trPr>
        <w:tc>
          <w:tcPr>
            <w:tcW w:w="9526" w:type="dxa"/>
          </w:tcPr>
          <w:p w:rsidR="000D787E" w:rsidRDefault="000D787E" w:rsidP="0082740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0D787E">
              <w:rPr>
                <w:b/>
                <w:color w:val="000000"/>
                <w:sz w:val="24"/>
              </w:rPr>
              <w:t>2</w:t>
            </w:r>
          </w:p>
          <w:p w:rsidR="000D787E" w:rsidRDefault="000D787E" w:rsidP="0082740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D787E" w:rsidRDefault="00977630" w:rsidP="008274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PIK</w:t>
            </w:r>
            <w:r w:rsidR="000D787E" w:rsidRPr="000D787E">
              <w:rPr>
                <w:b/>
                <w:sz w:val="24"/>
              </w:rPr>
              <w:t xml:space="preserve"> INSTRUMENTS</w:t>
            </w:r>
          </w:p>
          <w:p w:rsidR="000D787E" w:rsidRDefault="000D787E" w:rsidP="008274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D787E">
              <w:rPr>
                <w:b/>
                <w:sz w:val="24"/>
              </w:rPr>
              <w:t>05-500</w:t>
            </w:r>
            <w:r>
              <w:rPr>
                <w:b/>
                <w:sz w:val="24"/>
              </w:rPr>
              <w:t xml:space="preserve"> </w:t>
            </w:r>
            <w:r w:rsidRPr="000D787E">
              <w:rPr>
                <w:b/>
                <w:sz w:val="24"/>
              </w:rPr>
              <w:t>Piaseczno</w:t>
            </w:r>
          </w:p>
          <w:p w:rsidR="000D787E" w:rsidRDefault="000D787E" w:rsidP="008274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D787E">
              <w:rPr>
                <w:b/>
                <w:sz w:val="24"/>
              </w:rPr>
              <w:t>Gen. Okulickiego</w:t>
            </w:r>
            <w:r>
              <w:rPr>
                <w:b/>
                <w:sz w:val="24"/>
              </w:rPr>
              <w:t xml:space="preserve">    </w:t>
            </w:r>
            <w:r w:rsidRPr="000D787E">
              <w:rPr>
                <w:b/>
                <w:sz w:val="24"/>
              </w:rPr>
              <w:t>7/9</w:t>
            </w:r>
          </w:p>
          <w:p w:rsidR="000D787E" w:rsidRDefault="000D787E" w:rsidP="0082740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D787E">
              <w:rPr>
                <w:b/>
                <w:sz w:val="24"/>
              </w:rPr>
              <w:t>2 252.13 zł</w:t>
            </w:r>
          </w:p>
        </w:tc>
      </w:tr>
      <w:tr w:rsidR="000D787E" w:rsidTr="00827400">
        <w:trPr>
          <w:cantSplit/>
          <w:trHeight w:val="2561"/>
        </w:trPr>
        <w:tc>
          <w:tcPr>
            <w:tcW w:w="9526" w:type="dxa"/>
          </w:tcPr>
          <w:p w:rsidR="000D787E" w:rsidRDefault="000D787E" w:rsidP="0082740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0D787E">
              <w:rPr>
                <w:b/>
                <w:color w:val="000000"/>
                <w:sz w:val="24"/>
              </w:rPr>
              <w:t>3</w:t>
            </w:r>
          </w:p>
          <w:p w:rsidR="000D787E" w:rsidRDefault="000D787E" w:rsidP="0082740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D787E" w:rsidRDefault="000D787E" w:rsidP="008274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D787E">
              <w:rPr>
                <w:b/>
                <w:sz w:val="24"/>
              </w:rPr>
              <w:t>Preparatyka Mateusz Wojtecki</w:t>
            </w:r>
          </w:p>
          <w:p w:rsidR="000D787E" w:rsidRDefault="000D787E" w:rsidP="008274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D787E">
              <w:rPr>
                <w:b/>
                <w:sz w:val="24"/>
              </w:rPr>
              <w:t>64-830</w:t>
            </w:r>
            <w:r>
              <w:rPr>
                <w:b/>
                <w:sz w:val="24"/>
              </w:rPr>
              <w:t xml:space="preserve"> </w:t>
            </w:r>
            <w:r w:rsidR="0005160A">
              <w:rPr>
                <w:b/>
                <w:sz w:val="24"/>
              </w:rPr>
              <w:t>Margonin</w:t>
            </w:r>
          </w:p>
          <w:p w:rsidR="000D787E" w:rsidRDefault="000D787E" w:rsidP="008274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D787E">
              <w:rPr>
                <w:b/>
                <w:sz w:val="24"/>
              </w:rPr>
              <w:t>Dęb</w:t>
            </w:r>
            <w:r w:rsidR="0005160A">
              <w:rPr>
                <w:b/>
                <w:sz w:val="24"/>
              </w:rPr>
              <w:t>i</w:t>
            </w:r>
            <w:r w:rsidRPr="000D787E">
              <w:rPr>
                <w:b/>
                <w:sz w:val="24"/>
              </w:rPr>
              <w:t>niec</w:t>
            </w:r>
            <w:r>
              <w:rPr>
                <w:b/>
                <w:sz w:val="24"/>
              </w:rPr>
              <w:t xml:space="preserve">    </w:t>
            </w:r>
            <w:r w:rsidRPr="000D787E">
              <w:rPr>
                <w:b/>
                <w:sz w:val="24"/>
              </w:rPr>
              <w:t>3</w:t>
            </w:r>
          </w:p>
          <w:p w:rsidR="000D787E" w:rsidRDefault="000D787E" w:rsidP="0082740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D787E">
              <w:rPr>
                <w:b/>
                <w:sz w:val="24"/>
              </w:rPr>
              <w:t>1 488.30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787E" w:rsidRPr="008463A1" w:rsidTr="00827400">
        <w:tc>
          <w:tcPr>
            <w:tcW w:w="9212" w:type="dxa"/>
            <w:shd w:val="clear" w:color="auto" w:fill="auto"/>
          </w:tcPr>
          <w:p w:rsidR="000D787E" w:rsidRPr="008463A1" w:rsidRDefault="000D787E" w:rsidP="00827400">
            <w:pPr>
              <w:spacing w:line="360" w:lineRule="auto"/>
              <w:rPr>
                <w:b/>
                <w:sz w:val="24"/>
                <w:szCs w:val="24"/>
              </w:rPr>
            </w:pPr>
            <w:r w:rsidRPr="000D787E">
              <w:rPr>
                <w:b/>
                <w:sz w:val="24"/>
                <w:szCs w:val="24"/>
              </w:rPr>
              <w:t>Preparatyka Mateusz Wojtecki</w:t>
            </w:r>
          </w:p>
          <w:p w:rsidR="000D787E" w:rsidRPr="008463A1" w:rsidRDefault="000D787E" w:rsidP="0082740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0D787E" w:rsidRPr="008463A1" w:rsidRDefault="000D787E" w:rsidP="00827400">
            <w:pPr>
              <w:spacing w:line="360" w:lineRule="auto"/>
              <w:rPr>
                <w:color w:val="000000"/>
                <w:sz w:val="24"/>
              </w:rPr>
            </w:pPr>
            <w:r w:rsidRPr="000D787E">
              <w:rPr>
                <w:sz w:val="24"/>
              </w:rPr>
              <w:t>Oferta spełnia wymagania Zamawiającego.</w:t>
            </w:r>
          </w:p>
        </w:tc>
      </w:tr>
      <w:tr w:rsidR="000D787E" w:rsidRPr="008463A1" w:rsidTr="00827400">
        <w:tc>
          <w:tcPr>
            <w:tcW w:w="9212" w:type="dxa"/>
            <w:shd w:val="clear" w:color="auto" w:fill="auto"/>
          </w:tcPr>
          <w:p w:rsidR="000D787E" w:rsidRPr="008463A1" w:rsidRDefault="000D787E" w:rsidP="00827400">
            <w:pPr>
              <w:spacing w:line="360" w:lineRule="auto"/>
              <w:rPr>
                <w:b/>
                <w:sz w:val="24"/>
                <w:szCs w:val="24"/>
              </w:rPr>
            </w:pPr>
            <w:r w:rsidRPr="000D787E">
              <w:rPr>
                <w:b/>
                <w:sz w:val="24"/>
                <w:szCs w:val="24"/>
              </w:rPr>
              <w:t>PIKI INSTRUMENTS</w:t>
            </w:r>
          </w:p>
          <w:p w:rsidR="000D787E" w:rsidRPr="008463A1" w:rsidRDefault="000D787E" w:rsidP="0082740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0D787E" w:rsidRPr="008463A1" w:rsidRDefault="000D787E" w:rsidP="00827400">
            <w:pPr>
              <w:spacing w:line="360" w:lineRule="auto"/>
              <w:rPr>
                <w:color w:val="000000"/>
                <w:sz w:val="24"/>
              </w:rPr>
            </w:pPr>
            <w:r w:rsidRPr="000D787E">
              <w:rPr>
                <w:sz w:val="24"/>
              </w:rPr>
              <w:t>Oferta spełnia wymagania Zamawiającego.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  <w:r w:rsidR="000101C6">
              <w:rPr>
                <w:color w:val="000000"/>
                <w:sz w:val="24"/>
              </w:rPr>
              <w:t xml:space="preserve">1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  <w:r w:rsidR="000101C6">
              <w:rPr>
                <w:color w:val="000000"/>
                <w:sz w:val="24"/>
              </w:rPr>
              <w:t>W postępowaniu nie została złożona żadna oferta.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B132F6" w:rsidRPr="00B132F6" w:rsidTr="00827400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jc w:val="center"/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jc w:val="center"/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Firma (nazwa) lub nazwisko oraz</w:t>
            </w:r>
            <w:r w:rsidRPr="00B132F6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spacing w:after="120"/>
              <w:jc w:val="center"/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spacing w:after="120"/>
              <w:jc w:val="center"/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spacing w:after="120"/>
              <w:jc w:val="center"/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Uwagi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Struers sp. z o.o. oddział w Polsce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Jasnogórska 44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31-358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4 656,53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4 656.53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3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Struers sp. z o.o. oddział w Polsce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Jasnogórska 44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31-358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4 607,36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5 667.05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2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DPIdea s.c.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Spokojna 28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81-549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2 490,00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3 062.70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3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DPIdea s.c.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Spokojna 28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81-549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3 315,00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4 077.45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2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Preparatyka Mateusz Wojtecki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Dębiniec 3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64-830 Margonin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1 870,00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2 300.10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2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Preparatyka Mateusz Wojtecki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Dębiniec 3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64-830 Margonin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1 488,30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1 488.30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3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TechControl s.c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Bartka Lasoty 17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47-400 Racibórz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2 613,00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3 213.99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2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TechControl s.c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Bartka Lasoty 17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47-400 Racibórz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2 371,44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2 371.44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3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2A42C3" w:rsidP="00B13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PIK</w:t>
            </w:r>
            <w:r w:rsidR="00B132F6" w:rsidRPr="00B132F6">
              <w:rPr>
                <w:rFonts w:ascii="Tahoma" w:hAnsi="Tahoma" w:cs="Tahoma"/>
              </w:rPr>
              <w:t xml:space="preserve"> INSTRUMENTS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Gen. Okulickiego 7/9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05-500 Piaseczno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1 234,00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1 517.82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3</w:t>
            </w:r>
          </w:p>
        </w:tc>
      </w:tr>
      <w:tr w:rsidR="00B132F6" w:rsidRPr="00B132F6" w:rsidTr="00827400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2A42C3" w:rsidP="00B13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PIK</w:t>
            </w:r>
            <w:r w:rsidR="00B132F6" w:rsidRPr="00B132F6">
              <w:rPr>
                <w:rFonts w:ascii="Tahoma" w:hAnsi="Tahoma" w:cs="Tahoma"/>
              </w:rPr>
              <w:t xml:space="preserve"> INSTRUMENTS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Gen. Okulickiego 7/9</w:t>
            </w:r>
          </w:p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05-500 Piaseczno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 xml:space="preserve">  1 831,00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2 252.13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F6" w:rsidRPr="00B132F6" w:rsidRDefault="00B132F6" w:rsidP="00B132F6">
            <w:pPr>
              <w:rPr>
                <w:rFonts w:ascii="Tahoma" w:hAnsi="Tahoma" w:cs="Tahoma"/>
              </w:rPr>
            </w:pPr>
            <w:r w:rsidRPr="00B132F6">
              <w:rPr>
                <w:rFonts w:ascii="Tahoma" w:hAnsi="Tahoma" w:cs="Tahoma"/>
              </w:rPr>
              <w:t>Zadanie 2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B132F6" w:rsidRDefault="00B132F6">
      <w:pPr>
        <w:spacing w:line="360" w:lineRule="auto"/>
        <w:rPr>
          <w:color w:val="000000"/>
          <w:sz w:val="16"/>
          <w:szCs w:val="16"/>
        </w:rPr>
      </w:pPr>
    </w:p>
    <w:p w:rsidR="000034E3" w:rsidRDefault="000D787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0D787E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0D787E">
        <w:rPr>
          <w:sz w:val="24"/>
          <w:szCs w:val="24"/>
        </w:rPr>
        <w:t>2020-04-22</w:t>
      </w:r>
    </w:p>
    <w:sectPr w:rsidR="00003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85" w:rsidRDefault="00D67F85">
      <w:r>
        <w:separator/>
      </w:r>
    </w:p>
  </w:endnote>
  <w:endnote w:type="continuationSeparator" w:id="0">
    <w:p w:rsidR="00D67F85" w:rsidRDefault="00D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7E" w:rsidRDefault="000D78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8C13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B664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C13C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C13CB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7E" w:rsidRDefault="000D7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85" w:rsidRDefault="00D67F85">
      <w:r>
        <w:separator/>
      </w:r>
    </w:p>
  </w:footnote>
  <w:footnote w:type="continuationSeparator" w:id="0">
    <w:p w:rsidR="00D67F85" w:rsidRDefault="00D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7E" w:rsidRDefault="000D78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7E" w:rsidRDefault="000D78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7E" w:rsidRDefault="000D78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B"/>
    <w:rsid w:val="000034E3"/>
    <w:rsid w:val="000101C6"/>
    <w:rsid w:val="0005160A"/>
    <w:rsid w:val="000D787E"/>
    <w:rsid w:val="0029663E"/>
    <w:rsid w:val="002A42C3"/>
    <w:rsid w:val="00440209"/>
    <w:rsid w:val="004E4C84"/>
    <w:rsid w:val="00564B92"/>
    <w:rsid w:val="0060758E"/>
    <w:rsid w:val="00667F91"/>
    <w:rsid w:val="006D0934"/>
    <w:rsid w:val="008463A1"/>
    <w:rsid w:val="008B2DA8"/>
    <w:rsid w:val="008B74C9"/>
    <w:rsid w:val="008C13CB"/>
    <w:rsid w:val="0090506B"/>
    <w:rsid w:val="009406E9"/>
    <w:rsid w:val="00977630"/>
    <w:rsid w:val="00AF25E0"/>
    <w:rsid w:val="00B132F6"/>
    <w:rsid w:val="00BF155D"/>
    <w:rsid w:val="00C21CF7"/>
    <w:rsid w:val="00C57239"/>
    <w:rsid w:val="00D63C9E"/>
    <w:rsid w:val="00D67F85"/>
    <w:rsid w:val="00DA18CF"/>
    <w:rsid w:val="00D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688E2-12D9-40D5-80D9-80D3F4E9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051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2020-04-22T10:14:00Z</dcterms:created>
  <dcterms:modified xsi:type="dcterms:W3CDTF">2020-04-22T10:14:00Z</dcterms:modified>
</cp:coreProperties>
</file>